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4224" w14:textId="3C6D9E16" w:rsidR="00237DB9" w:rsidRPr="00C00C12" w:rsidRDefault="00237DB9" w:rsidP="00C00C12">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CONSTITUTION OF THE DIVISION OF RURAL CRIMINOLOGY OF THE AMERICAN SOCIETY OF CRIMINOLOGY</w:t>
      </w:r>
    </w:p>
    <w:p w14:paraId="26073938" w14:textId="77777777" w:rsidR="00237DB9" w:rsidRPr="007F38C5" w:rsidRDefault="00237DB9" w:rsidP="00F32DE3">
      <w:pPr>
        <w:pStyle w:val="ListParagraph"/>
        <w:numPr>
          <w:ilvl w:val="0"/>
          <w:numId w:val="1"/>
        </w:numPr>
        <w:spacing w:line="276" w:lineRule="auto"/>
        <w:rPr>
          <w:rFonts w:ascii="Times New Roman" w:hAnsi="Times New Roman" w:cs="Times New Roman"/>
          <w:b/>
          <w:sz w:val="24"/>
          <w:szCs w:val="24"/>
        </w:rPr>
      </w:pPr>
      <w:r w:rsidRPr="007F38C5">
        <w:rPr>
          <w:rFonts w:ascii="Times New Roman" w:hAnsi="Times New Roman" w:cs="Times New Roman"/>
          <w:b/>
          <w:sz w:val="24"/>
          <w:szCs w:val="24"/>
        </w:rPr>
        <w:t>NAME OF THE ORGANIZATION</w:t>
      </w:r>
    </w:p>
    <w:p w14:paraId="7E2AE086" w14:textId="4347AC1B" w:rsidR="00237DB9" w:rsidRDefault="00237DB9" w:rsidP="00F32DE3">
      <w:pPr>
        <w:spacing w:line="276" w:lineRule="auto"/>
        <w:ind w:left="360"/>
        <w:rPr>
          <w:rFonts w:ascii="Times New Roman" w:hAnsi="Times New Roman" w:cs="Times New Roman"/>
          <w:sz w:val="24"/>
          <w:szCs w:val="24"/>
        </w:rPr>
      </w:pPr>
      <w:r>
        <w:rPr>
          <w:rFonts w:ascii="Times New Roman" w:hAnsi="Times New Roman" w:cs="Times New Roman"/>
          <w:sz w:val="24"/>
          <w:szCs w:val="24"/>
        </w:rPr>
        <w:t>The name of the organization shall be the Di</w:t>
      </w:r>
      <w:r w:rsidR="00BA300A">
        <w:rPr>
          <w:rFonts w:ascii="Times New Roman" w:hAnsi="Times New Roman" w:cs="Times New Roman"/>
          <w:sz w:val="24"/>
          <w:szCs w:val="24"/>
        </w:rPr>
        <w:t>vision on Rural Criminology of t</w:t>
      </w:r>
      <w:r>
        <w:rPr>
          <w:rFonts w:ascii="Times New Roman" w:hAnsi="Times New Roman" w:cs="Times New Roman"/>
          <w:sz w:val="24"/>
          <w:szCs w:val="24"/>
        </w:rPr>
        <w:t>he American Society of Criminology.</w:t>
      </w:r>
    </w:p>
    <w:p w14:paraId="4DF463F3" w14:textId="77777777" w:rsidR="00237DB9" w:rsidRPr="007F38C5" w:rsidRDefault="00237DB9" w:rsidP="00F32DE3">
      <w:pPr>
        <w:pStyle w:val="ListParagraph"/>
        <w:numPr>
          <w:ilvl w:val="0"/>
          <w:numId w:val="1"/>
        </w:numPr>
        <w:spacing w:line="276" w:lineRule="auto"/>
        <w:rPr>
          <w:rFonts w:ascii="Times New Roman" w:hAnsi="Times New Roman" w:cs="Times New Roman"/>
          <w:b/>
          <w:sz w:val="24"/>
          <w:szCs w:val="24"/>
        </w:rPr>
      </w:pPr>
      <w:r w:rsidRPr="007F38C5">
        <w:rPr>
          <w:rFonts w:ascii="Times New Roman" w:hAnsi="Times New Roman" w:cs="Times New Roman"/>
          <w:b/>
          <w:sz w:val="24"/>
          <w:szCs w:val="24"/>
        </w:rPr>
        <w:t>PURPOSE AND OBJECTIVES</w:t>
      </w:r>
    </w:p>
    <w:p w14:paraId="33AB3114" w14:textId="457C4E21" w:rsidR="00237DB9" w:rsidRDefault="00237DB9" w:rsidP="00F32DE3">
      <w:pPr>
        <w:spacing w:line="276" w:lineRule="auto"/>
        <w:ind w:left="360"/>
        <w:rPr>
          <w:rFonts w:ascii="Times New Roman" w:hAnsi="Times New Roman" w:cs="Times New Roman"/>
          <w:sz w:val="24"/>
          <w:szCs w:val="24"/>
        </w:rPr>
      </w:pPr>
      <w:r>
        <w:rPr>
          <w:rFonts w:ascii="Times New Roman" w:hAnsi="Times New Roman" w:cs="Times New Roman"/>
          <w:sz w:val="24"/>
          <w:szCs w:val="24"/>
        </w:rPr>
        <w:t>The Division on Rural Criminology is a division of The American Society of Criminology and acts in accordance wi</w:t>
      </w:r>
      <w:r w:rsidR="00D14B8B">
        <w:rPr>
          <w:rFonts w:ascii="Times New Roman" w:hAnsi="Times New Roman" w:cs="Times New Roman"/>
          <w:sz w:val="24"/>
          <w:szCs w:val="24"/>
        </w:rPr>
        <w:t xml:space="preserve">th the bylaws of that Society. </w:t>
      </w:r>
      <w:r>
        <w:rPr>
          <w:rFonts w:ascii="Times New Roman" w:hAnsi="Times New Roman" w:cs="Times New Roman"/>
          <w:sz w:val="24"/>
          <w:szCs w:val="24"/>
        </w:rPr>
        <w:t>The purposes of the Division are:</w:t>
      </w:r>
    </w:p>
    <w:p w14:paraId="498690E6" w14:textId="6AC6F809" w:rsidR="00237DB9" w:rsidRDefault="00237DB9" w:rsidP="00F32DE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foster research and theoretical development in </w:t>
      </w:r>
      <w:r w:rsidR="00FE0A7A">
        <w:rPr>
          <w:rFonts w:ascii="Times New Roman" w:hAnsi="Times New Roman" w:cs="Times New Roman"/>
          <w:sz w:val="24"/>
          <w:szCs w:val="24"/>
        </w:rPr>
        <w:t>the field of rural criminology;</w:t>
      </w:r>
    </w:p>
    <w:p w14:paraId="4A71B014" w14:textId="5A4EDFF5" w:rsidR="00237DB9" w:rsidRDefault="00237DB9" w:rsidP="00F32DE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To provide a forum for members of the ASC to discuss ideas and to exchange information, through events at the annual meetings, a scholarly journal, a divisional newsletter, a divisional website, and social med</w:t>
      </w:r>
      <w:r w:rsidR="00241BA8">
        <w:rPr>
          <w:rFonts w:ascii="Times New Roman" w:hAnsi="Times New Roman" w:cs="Times New Roman"/>
          <w:sz w:val="24"/>
          <w:szCs w:val="24"/>
        </w:rPr>
        <w:t>ia pages</w:t>
      </w:r>
      <w:r w:rsidR="00DA7BA9">
        <w:rPr>
          <w:rFonts w:ascii="Times New Roman" w:hAnsi="Times New Roman" w:cs="Times New Roman"/>
          <w:sz w:val="24"/>
          <w:szCs w:val="24"/>
        </w:rPr>
        <w:t xml:space="preserve"> on issues about crime and criminal justice in the context of rural peoples, communities and cultures</w:t>
      </w:r>
      <w:r w:rsidR="00FE0A7A">
        <w:rPr>
          <w:rFonts w:ascii="Times New Roman" w:hAnsi="Times New Roman" w:cs="Times New Roman"/>
          <w:sz w:val="24"/>
          <w:szCs w:val="24"/>
        </w:rPr>
        <w:t>;</w:t>
      </w:r>
    </w:p>
    <w:p w14:paraId="067CD805" w14:textId="53BF41FF" w:rsidR="00237DB9" w:rsidRDefault="00237DB9" w:rsidP="00F32DE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To organize conf</w:t>
      </w:r>
      <w:r w:rsidR="00DA7BA9">
        <w:rPr>
          <w:rFonts w:ascii="Times New Roman" w:hAnsi="Times New Roman" w:cs="Times New Roman"/>
          <w:sz w:val="24"/>
          <w:szCs w:val="24"/>
        </w:rPr>
        <w:t>erence sessions at ASC meetings devoted to theory, research, policy and practice in rural criminology</w:t>
      </w:r>
      <w:r w:rsidR="00FE0A7A">
        <w:rPr>
          <w:rFonts w:ascii="Times New Roman" w:hAnsi="Times New Roman" w:cs="Times New Roman"/>
          <w:sz w:val="24"/>
          <w:szCs w:val="24"/>
        </w:rPr>
        <w:t>;</w:t>
      </w:r>
    </w:p>
    <w:p w14:paraId="7E77E8BE" w14:textId="059D22B3" w:rsidR="00237DB9" w:rsidRDefault="00237DB9" w:rsidP="00F32DE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encourage appropriate and effective teaching techniques and practices and to stimulate the development of curricula related </w:t>
      </w:r>
      <w:r w:rsidR="003E5B70">
        <w:rPr>
          <w:rFonts w:ascii="Times New Roman" w:hAnsi="Times New Roman" w:cs="Times New Roman"/>
          <w:sz w:val="24"/>
          <w:szCs w:val="24"/>
        </w:rPr>
        <w:t xml:space="preserve">to </w:t>
      </w:r>
      <w:r w:rsidR="00FE0A7A">
        <w:rPr>
          <w:rFonts w:ascii="Times New Roman" w:hAnsi="Times New Roman" w:cs="Times New Roman"/>
          <w:sz w:val="24"/>
          <w:szCs w:val="24"/>
        </w:rPr>
        <w:t>rural criminology; and</w:t>
      </w:r>
    </w:p>
    <w:p w14:paraId="5928B250" w14:textId="3BD13A63" w:rsidR="00237DB9" w:rsidRDefault="00237DB9" w:rsidP="00F32DE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encourage and support community outreach and activism on </w:t>
      </w:r>
      <w:r w:rsidR="003E5B70">
        <w:rPr>
          <w:rFonts w:ascii="Times New Roman" w:hAnsi="Times New Roman" w:cs="Times New Roman"/>
          <w:sz w:val="24"/>
          <w:szCs w:val="24"/>
        </w:rPr>
        <w:t>issues of importance to rural</w:t>
      </w:r>
      <w:r>
        <w:rPr>
          <w:rFonts w:ascii="Times New Roman" w:hAnsi="Times New Roman" w:cs="Times New Roman"/>
          <w:sz w:val="24"/>
          <w:szCs w:val="24"/>
        </w:rPr>
        <w:t xml:space="preserve"> criminology.</w:t>
      </w:r>
    </w:p>
    <w:p w14:paraId="094D997B" w14:textId="77777777" w:rsidR="00B233F9" w:rsidRDefault="00B233F9" w:rsidP="00F32DE3">
      <w:pPr>
        <w:pStyle w:val="ListParagraph"/>
        <w:spacing w:line="276" w:lineRule="auto"/>
        <w:ind w:left="1080"/>
        <w:rPr>
          <w:rFonts w:ascii="Times New Roman" w:hAnsi="Times New Roman" w:cs="Times New Roman"/>
          <w:sz w:val="24"/>
          <w:szCs w:val="24"/>
        </w:rPr>
      </w:pPr>
    </w:p>
    <w:p w14:paraId="0105C52D" w14:textId="77777777" w:rsidR="00237DB9" w:rsidRPr="007F38C5" w:rsidRDefault="00B233F9" w:rsidP="00F32DE3">
      <w:pPr>
        <w:pStyle w:val="ListParagraph"/>
        <w:numPr>
          <w:ilvl w:val="0"/>
          <w:numId w:val="1"/>
        </w:numPr>
        <w:tabs>
          <w:tab w:val="left" w:pos="540"/>
        </w:tabs>
        <w:spacing w:line="276" w:lineRule="auto"/>
        <w:rPr>
          <w:rFonts w:ascii="Times New Roman" w:hAnsi="Times New Roman" w:cs="Times New Roman"/>
          <w:b/>
          <w:sz w:val="24"/>
          <w:szCs w:val="24"/>
        </w:rPr>
      </w:pPr>
      <w:r w:rsidRPr="007F38C5">
        <w:rPr>
          <w:rFonts w:ascii="Times New Roman" w:hAnsi="Times New Roman" w:cs="Times New Roman"/>
          <w:b/>
          <w:sz w:val="24"/>
          <w:szCs w:val="24"/>
        </w:rPr>
        <w:t>MEMBERSHIP</w:t>
      </w:r>
    </w:p>
    <w:p w14:paraId="5569F962" w14:textId="251A5E29" w:rsidR="00B233F9" w:rsidRDefault="00B233F9" w:rsidP="00F32DE3">
      <w:pPr>
        <w:spacing w:before="240" w:after="240" w:line="276" w:lineRule="auto"/>
        <w:ind w:left="360"/>
        <w:rPr>
          <w:rFonts w:ascii="Times New Roman" w:hAnsi="Times New Roman" w:cs="Times New Roman"/>
          <w:sz w:val="24"/>
          <w:szCs w:val="24"/>
        </w:rPr>
      </w:pPr>
      <w:r>
        <w:rPr>
          <w:rFonts w:ascii="Times New Roman" w:hAnsi="Times New Roman" w:cs="Times New Roman"/>
          <w:sz w:val="24"/>
          <w:szCs w:val="24"/>
        </w:rPr>
        <w:t xml:space="preserve">Membership in this Division will be open to all members in good standing of the American Society of Criminology.  Only members in good standing (including student members), who have paid divisional dues, are eligible to vote at divisional meetings or elections or to hold divisional office.  (Students are only eligible </w:t>
      </w:r>
      <w:r w:rsidR="00755DC5">
        <w:rPr>
          <w:rFonts w:ascii="Times New Roman" w:hAnsi="Times New Roman" w:cs="Times New Roman"/>
          <w:sz w:val="24"/>
          <w:szCs w:val="24"/>
        </w:rPr>
        <w:t xml:space="preserve">to vote </w:t>
      </w:r>
      <w:r>
        <w:rPr>
          <w:rFonts w:ascii="Times New Roman" w:hAnsi="Times New Roman" w:cs="Times New Roman"/>
          <w:sz w:val="24"/>
          <w:szCs w:val="24"/>
        </w:rPr>
        <w:t xml:space="preserve">for the Student Representative position). </w:t>
      </w:r>
    </w:p>
    <w:p w14:paraId="1FCA82CC" w14:textId="3C4C00DC" w:rsidR="000B5F15" w:rsidRPr="000B5F15" w:rsidRDefault="000B5F15" w:rsidP="00F32DE3">
      <w:pPr>
        <w:pStyle w:val="ListParagraph"/>
        <w:numPr>
          <w:ilvl w:val="0"/>
          <w:numId w:val="12"/>
        </w:numPr>
        <w:spacing w:line="276" w:lineRule="auto"/>
        <w:rPr>
          <w:rFonts w:ascii="Times New Roman" w:hAnsi="Times New Roman" w:cs="Times New Roman"/>
          <w:sz w:val="24"/>
          <w:szCs w:val="24"/>
        </w:rPr>
      </w:pPr>
      <w:r w:rsidRPr="000B5F15">
        <w:rPr>
          <w:rFonts w:ascii="Times New Roman" w:hAnsi="Times New Roman" w:cs="Times New Roman"/>
          <w:sz w:val="24"/>
          <w:szCs w:val="24"/>
        </w:rPr>
        <w:t xml:space="preserve">The membership of the Division shall be divided into the following categories: (1) full members, and (2) student members. Full membership shall include any member in good standing of the ASC, who is paying regular membership dues to the Division, and who does not fall within, or if falling within does not choose to be included within, the Student Member category. Student membership shall be open to any undergraduate or graduate student </w:t>
      </w:r>
      <w:r w:rsidR="00F843B0">
        <w:rPr>
          <w:rFonts w:ascii="Times New Roman" w:hAnsi="Times New Roman" w:cs="Times New Roman"/>
          <w:sz w:val="24"/>
          <w:szCs w:val="24"/>
        </w:rPr>
        <w:t>who is a student member of</w:t>
      </w:r>
      <w:r w:rsidRPr="000B5F15">
        <w:rPr>
          <w:rFonts w:ascii="Times New Roman" w:hAnsi="Times New Roman" w:cs="Times New Roman"/>
          <w:sz w:val="24"/>
          <w:szCs w:val="24"/>
        </w:rPr>
        <w:t xml:space="preserve"> ASC.</w:t>
      </w:r>
    </w:p>
    <w:p w14:paraId="5FFBC228" w14:textId="7153AC85" w:rsidR="000B5F15" w:rsidRPr="000B5F15" w:rsidRDefault="000B5F15" w:rsidP="00F32DE3">
      <w:pPr>
        <w:spacing w:line="276" w:lineRule="auto"/>
        <w:ind w:left="1080" w:hanging="360"/>
        <w:rPr>
          <w:rFonts w:ascii="Times New Roman" w:hAnsi="Times New Roman" w:cs="Times New Roman"/>
          <w:sz w:val="24"/>
          <w:szCs w:val="24"/>
        </w:rPr>
      </w:pPr>
      <w:r>
        <w:rPr>
          <w:rFonts w:ascii="Times New Roman" w:hAnsi="Times New Roman" w:cs="Times New Roman"/>
          <w:sz w:val="24"/>
          <w:szCs w:val="24"/>
        </w:rPr>
        <w:t xml:space="preserve">2.   </w:t>
      </w:r>
      <w:r w:rsidRPr="000B5F15">
        <w:rPr>
          <w:rFonts w:ascii="Times New Roman" w:hAnsi="Times New Roman" w:cs="Times New Roman"/>
          <w:sz w:val="24"/>
          <w:szCs w:val="24"/>
        </w:rPr>
        <w:t>Annual dues for all categories of the Division membershi</w:t>
      </w:r>
      <w:r>
        <w:rPr>
          <w:rFonts w:ascii="Times New Roman" w:hAnsi="Times New Roman" w:cs="Times New Roman"/>
          <w:sz w:val="24"/>
          <w:szCs w:val="24"/>
        </w:rPr>
        <w:t xml:space="preserve">p shall be set by the Executive </w:t>
      </w:r>
      <w:r w:rsidRPr="000B5F15">
        <w:rPr>
          <w:rFonts w:ascii="Times New Roman" w:hAnsi="Times New Roman" w:cs="Times New Roman"/>
          <w:sz w:val="24"/>
          <w:szCs w:val="24"/>
        </w:rPr>
        <w:t>Board of the Division.  Dues shall be payable annually in concert with the dues of the ASC.</w:t>
      </w:r>
    </w:p>
    <w:p w14:paraId="5750FFF3" w14:textId="6182E139" w:rsidR="000B5F15" w:rsidRPr="000B5F15" w:rsidRDefault="000B5F15" w:rsidP="00F32DE3">
      <w:pPr>
        <w:spacing w:after="0" w:line="276" w:lineRule="auto"/>
        <w:ind w:left="1080" w:hanging="360"/>
        <w:rPr>
          <w:rFonts w:ascii="Times New Roman" w:eastAsia="Calibri" w:hAnsi="Times New Roman" w:cs="Times New Roman"/>
          <w:color w:val="000000"/>
          <w:sz w:val="24"/>
          <w:szCs w:val="24"/>
        </w:rPr>
      </w:pPr>
      <w:r>
        <w:rPr>
          <w:rFonts w:ascii="Times New Roman" w:hAnsi="Times New Roman" w:cs="Times New Roman"/>
          <w:sz w:val="24"/>
          <w:szCs w:val="24"/>
        </w:rPr>
        <w:lastRenderedPageBreak/>
        <w:t xml:space="preserve">3.  </w:t>
      </w:r>
      <w:r w:rsidRPr="000B5F15">
        <w:rPr>
          <w:rFonts w:ascii="Times New Roman" w:eastAsia="Calibri" w:hAnsi="Times New Roman" w:cs="Times New Roman"/>
          <w:color w:val="000000"/>
          <w:sz w:val="24"/>
          <w:szCs w:val="24"/>
        </w:rPr>
        <w:t xml:space="preserve"> Division member</w:t>
      </w:r>
      <w:r w:rsidR="00AB00A0">
        <w:rPr>
          <w:rFonts w:ascii="Times New Roman" w:eastAsia="Calibri" w:hAnsi="Times New Roman" w:cs="Times New Roman"/>
          <w:color w:val="000000"/>
          <w:sz w:val="24"/>
          <w:szCs w:val="24"/>
        </w:rPr>
        <w:t>s</w:t>
      </w:r>
      <w:r w:rsidRPr="000B5F15">
        <w:rPr>
          <w:rFonts w:ascii="Times New Roman" w:eastAsia="Calibri" w:hAnsi="Times New Roman" w:cs="Times New Roman"/>
          <w:color w:val="000000"/>
          <w:sz w:val="24"/>
          <w:szCs w:val="24"/>
        </w:rPr>
        <w:t xml:space="preserve"> in good standing </w:t>
      </w:r>
      <w:r w:rsidR="00AB00A0">
        <w:rPr>
          <w:rFonts w:ascii="Times New Roman" w:eastAsia="Calibri" w:hAnsi="Times New Roman" w:cs="Times New Roman"/>
          <w:color w:val="000000"/>
          <w:sz w:val="24"/>
          <w:szCs w:val="24"/>
        </w:rPr>
        <w:t xml:space="preserve">are persons who are </w:t>
      </w:r>
      <w:r w:rsidRPr="000B5F15">
        <w:rPr>
          <w:rFonts w:ascii="Times New Roman" w:eastAsia="Calibri" w:hAnsi="Times New Roman" w:cs="Times New Roman"/>
          <w:color w:val="000000"/>
          <w:sz w:val="24"/>
          <w:szCs w:val="24"/>
        </w:rPr>
        <w:t>current in both their ASC and</w:t>
      </w:r>
      <w:r w:rsidR="00AB00A0">
        <w:rPr>
          <w:rFonts w:ascii="Times New Roman" w:eastAsia="Calibri" w:hAnsi="Times New Roman" w:cs="Times New Roman"/>
          <w:color w:val="000000"/>
          <w:sz w:val="24"/>
          <w:szCs w:val="24"/>
        </w:rPr>
        <w:t xml:space="preserve"> </w:t>
      </w:r>
      <w:r w:rsidRPr="000B5F15">
        <w:rPr>
          <w:rFonts w:ascii="Times New Roman" w:eastAsia="Calibri" w:hAnsi="Times New Roman" w:cs="Times New Roman"/>
          <w:color w:val="000000"/>
          <w:sz w:val="24"/>
          <w:szCs w:val="24"/>
        </w:rPr>
        <w:t xml:space="preserve">Division </w:t>
      </w:r>
      <w:r w:rsidR="00AB00A0">
        <w:rPr>
          <w:rFonts w:ascii="Times New Roman" w:eastAsia="Calibri" w:hAnsi="Times New Roman" w:cs="Times New Roman"/>
          <w:color w:val="000000"/>
          <w:sz w:val="24"/>
          <w:szCs w:val="24"/>
        </w:rPr>
        <w:t xml:space="preserve">dues. </w:t>
      </w:r>
      <w:r>
        <w:rPr>
          <w:rFonts w:ascii="Times New Roman" w:eastAsia="Calibri" w:hAnsi="Times New Roman" w:cs="Times New Roman"/>
          <w:color w:val="000000"/>
          <w:sz w:val="24"/>
          <w:szCs w:val="24"/>
        </w:rPr>
        <w:t>F</w:t>
      </w:r>
      <w:r w:rsidRPr="000B5F15">
        <w:rPr>
          <w:rFonts w:ascii="Times New Roman" w:eastAsia="Calibri" w:hAnsi="Times New Roman" w:cs="Times New Roman"/>
          <w:color w:val="000000"/>
          <w:sz w:val="24"/>
          <w:szCs w:val="24"/>
        </w:rPr>
        <w:t>ull members in good standing will be considered eligible to vote, may serve as</w:t>
      </w:r>
      <w:r>
        <w:rPr>
          <w:rFonts w:ascii="Times New Roman" w:eastAsia="Calibri" w:hAnsi="Times New Roman" w:cs="Times New Roman"/>
          <w:color w:val="000000"/>
          <w:sz w:val="24"/>
          <w:szCs w:val="24"/>
        </w:rPr>
        <w:t xml:space="preserve"> </w:t>
      </w:r>
      <w:r w:rsidRPr="000B5F15">
        <w:rPr>
          <w:rFonts w:ascii="Times New Roman" w:eastAsia="Calibri" w:hAnsi="Times New Roman" w:cs="Times New Roman"/>
          <w:color w:val="000000"/>
          <w:sz w:val="24"/>
          <w:szCs w:val="24"/>
        </w:rPr>
        <w:t>Officers, and serve on committees as stipulated in this Constitution, the By-laws, And/or the Division’s Policies and Procedures.</w:t>
      </w:r>
    </w:p>
    <w:p w14:paraId="5977F367" w14:textId="77777777" w:rsidR="000B5F15" w:rsidRPr="000B5F15" w:rsidRDefault="000B5F15" w:rsidP="00F32DE3">
      <w:pPr>
        <w:spacing w:after="0" w:line="276" w:lineRule="auto"/>
        <w:ind w:left="1530" w:hanging="720"/>
        <w:rPr>
          <w:rFonts w:ascii="Times New Roman" w:eastAsia="Calibri" w:hAnsi="Times New Roman" w:cs="Times New Roman"/>
          <w:color w:val="000000"/>
          <w:sz w:val="24"/>
          <w:szCs w:val="24"/>
        </w:rPr>
      </w:pPr>
    </w:p>
    <w:p w14:paraId="69C1A65C" w14:textId="4AEBE289" w:rsidR="000B5F15" w:rsidRDefault="000B5F15" w:rsidP="00F32DE3">
      <w:pPr>
        <w:spacing w:after="0" w:line="276" w:lineRule="auto"/>
        <w:ind w:left="1080" w:hanging="2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Pr="000B5F15">
        <w:rPr>
          <w:rFonts w:ascii="Times New Roman" w:eastAsia="Calibri" w:hAnsi="Times New Roman" w:cs="Times New Roman"/>
          <w:color w:val="000000"/>
          <w:sz w:val="24"/>
          <w:szCs w:val="24"/>
        </w:rPr>
        <w:t>Student members may only vote for the Student R</w:t>
      </w:r>
      <w:r w:rsidR="00AB00A0">
        <w:rPr>
          <w:rFonts w:ascii="Times New Roman" w:eastAsia="Calibri" w:hAnsi="Times New Roman" w:cs="Times New Roman"/>
          <w:color w:val="000000"/>
          <w:sz w:val="24"/>
          <w:szCs w:val="24"/>
        </w:rPr>
        <w:t>epresentative position, and may hot hold any other office in the Division.</w:t>
      </w:r>
    </w:p>
    <w:p w14:paraId="4B9D54B3" w14:textId="77777777" w:rsidR="000B5F15" w:rsidRPr="000B5F15" w:rsidRDefault="000B5F15" w:rsidP="00F32DE3">
      <w:pPr>
        <w:spacing w:after="0" w:line="276" w:lineRule="auto"/>
        <w:rPr>
          <w:rFonts w:ascii="Times New Roman" w:eastAsia="Calibri" w:hAnsi="Times New Roman" w:cs="Times New Roman"/>
          <w:color w:val="000000"/>
          <w:sz w:val="24"/>
          <w:szCs w:val="24"/>
        </w:rPr>
      </w:pPr>
    </w:p>
    <w:p w14:paraId="5D90FA9E" w14:textId="72A4C2A3" w:rsidR="00B233F9" w:rsidRDefault="00B233F9" w:rsidP="00F32DE3">
      <w:pPr>
        <w:pStyle w:val="ListParagraph"/>
        <w:numPr>
          <w:ilvl w:val="0"/>
          <w:numId w:val="1"/>
        </w:numPr>
        <w:tabs>
          <w:tab w:val="left" w:pos="540"/>
        </w:tabs>
        <w:spacing w:line="276" w:lineRule="auto"/>
        <w:rPr>
          <w:rFonts w:ascii="Times New Roman" w:hAnsi="Times New Roman" w:cs="Times New Roman"/>
          <w:b/>
          <w:sz w:val="24"/>
          <w:szCs w:val="24"/>
        </w:rPr>
      </w:pPr>
      <w:r w:rsidRPr="007742D2">
        <w:rPr>
          <w:rFonts w:ascii="Times New Roman" w:hAnsi="Times New Roman" w:cs="Times New Roman"/>
          <w:b/>
          <w:sz w:val="24"/>
          <w:szCs w:val="24"/>
        </w:rPr>
        <w:t>OFFICERS</w:t>
      </w:r>
      <w:r w:rsidR="0055039D">
        <w:rPr>
          <w:rFonts w:ascii="Times New Roman" w:hAnsi="Times New Roman" w:cs="Times New Roman"/>
          <w:b/>
          <w:sz w:val="24"/>
          <w:szCs w:val="24"/>
        </w:rPr>
        <w:t xml:space="preserve"> AND EXECUTIVE BOARD</w:t>
      </w:r>
    </w:p>
    <w:p w14:paraId="07481044" w14:textId="77777777" w:rsidR="0055039D" w:rsidRPr="007742D2" w:rsidRDefault="0055039D" w:rsidP="00F32DE3">
      <w:pPr>
        <w:pStyle w:val="ListParagraph"/>
        <w:spacing w:line="276" w:lineRule="auto"/>
        <w:ind w:left="1080"/>
        <w:rPr>
          <w:rFonts w:ascii="Times New Roman" w:hAnsi="Times New Roman" w:cs="Times New Roman"/>
          <w:b/>
          <w:sz w:val="24"/>
          <w:szCs w:val="24"/>
        </w:rPr>
      </w:pPr>
    </w:p>
    <w:p w14:paraId="6D857462" w14:textId="565E7769" w:rsidR="00B233F9" w:rsidRDefault="0055039D" w:rsidP="00F32DE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There shall be seven</w:t>
      </w:r>
      <w:r w:rsidR="00B233F9">
        <w:rPr>
          <w:rFonts w:ascii="Times New Roman" w:hAnsi="Times New Roman" w:cs="Times New Roman"/>
          <w:sz w:val="24"/>
          <w:szCs w:val="24"/>
        </w:rPr>
        <w:t xml:space="preserve"> officers of the Executive Board of the Division </w:t>
      </w:r>
      <w:r>
        <w:rPr>
          <w:rFonts w:ascii="Times New Roman" w:hAnsi="Times New Roman" w:cs="Times New Roman"/>
          <w:sz w:val="24"/>
          <w:szCs w:val="24"/>
        </w:rPr>
        <w:t xml:space="preserve">(hereafter Executive Board): </w:t>
      </w:r>
      <w:r w:rsidR="00B233F9">
        <w:rPr>
          <w:rFonts w:ascii="Times New Roman" w:hAnsi="Times New Roman" w:cs="Times New Roman"/>
          <w:sz w:val="24"/>
          <w:szCs w:val="24"/>
        </w:rPr>
        <w:t xml:space="preserve"> Chair, Vice Chair, Se</w:t>
      </w:r>
      <w:r>
        <w:rPr>
          <w:rFonts w:ascii="Times New Roman" w:hAnsi="Times New Roman" w:cs="Times New Roman"/>
          <w:sz w:val="24"/>
          <w:szCs w:val="24"/>
        </w:rPr>
        <w:t>cretary-Treasurer, Past Chair, two</w:t>
      </w:r>
      <w:r w:rsidR="00B233F9">
        <w:rPr>
          <w:rFonts w:ascii="Times New Roman" w:hAnsi="Times New Roman" w:cs="Times New Roman"/>
          <w:sz w:val="24"/>
          <w:szCs w:val="24"/>
        </w:rPr>
        <w:t xml:space="preserve"> Executive Co</w:t>
      </w:r>
      <w:r w:rsidR="007742D2">
        <w:rPr>
          <w:rFonts w:ascii="Times New Roman" w:hAnsi="Times New Roman" w:cs="Times New Roman"/>
          <w:sz w:val="24"/>
          <w:szCs w:val="24"/>
        </w:rPr>
        <w:t xml:space="preserve">unselors, and a Student Representative. </w:t>
      </w:r>
      <w:r w:rsidR="00AB00A0">
        <w:rPr>
          <w:rFonts w:ascii="Times New Roman" w:hAnsi="Times New Roman" w:cs="Times New Roman"/>
          <w:sz w:val="24"/>
          <w:szCs w:val="24"/>
        </w:rPr>
        <w:t xml:space="preserve">The terms of each office </w:t>
      </w:r>
      <w:r w:rsidR="00F25BA8">
        <w:rPr>
          <w:rFonts w:ascii="Times New Roman" w:hAnsi="Times New Roman" w:cs="Times New Roman"/>
          <w:sz w:val="24"/>
          <w:szCs w:val="24"/>
        </w:rPr>
        <w:t xml:space="preserve">is </w:t>
      </w:r>
      <w:r w:rsidR="00AB00A0">
        <w:rPr>
          <w:rFonts w:ascii="Times New Roman" w:hAnsi="Times New Roman" w:cs="Times New Roman"/>
          <w:sz w:val="24"/>
          <w:szCs w:val="24"/>
        </w:rPr>
        <w:t xml:space="preserve">two (2) years. </w:t>
      </w:r>
      <w:r w:rsidR="00B233F9">
        <w:rPr>
          <w:rFonts w:ascii="Times New Roman" w:hAnsi="Times New Roman" w:cs="Times New Roman"/>
          <w:sz w:val="24"/>
          <w:szCs w:val="24"/>
        </w:rPr>
        <w:t xml:space="preserve">The officers are responsible for the smooth running of the division, including setting the annual dues for the Division, reviewing the budget and </w:t>
      </w:r>
      <w:r w:rsidR="007E2845">
        <w:rPr>
          <w:rFonts w:ascii="Times New Roman" w:hAnsi="Times New Roman" w:cs="Times New Roman"/>
          <w:sz w:val="24"/>
          <w:szCs w:val="24"/>
        </w:rPr>
        <w:t>expenditure</w:t>
      </w:r>
      <w:r w:rsidR="00755DC5">
        <w:rPr>
          <w:rFonts w:ascii="Times New Roman" w:hAnsi="Times New Roman" w:cs="Times New Roman"/>
          <w:sz w:val="24"/>
          <w:szCs w:val="24"/>
        </w:rPr>
        <w:t>s</w:t>
      </w:r>
      <w:r w:rsidR="007E2845">
        <w:rPr>
          <w:rFonts w:ascii="Times New Roman" w:hAnsi="Times New Roman" w:cs="Times New Roman"/>
          <w:sz w:val="24"/>
          <w:szCs w:val="24"/>
        </w:rPr>
        <w:t xml:space="preserve"> of the Division, review</w:t>
      </w:r>
      <w:r w:rsidR="00AB00A0">
        <w:rPr>
          <w:rFonts w:ascii="Times New Roman" w:hAnsi="Times New Roman" w:cs="Times New Roman"/>
          <w:sz w:val="24"/>
          <w:szCs w:val="24"/>
        </w:rPr>
        <w:t>ing</w:t>
      </w:r>
      <w:r w:rsidR="007E2845">
        <w:rPr>
          <w:rFonts w:ascii="Times New Roman" w:hAnsi="Times New Roman" w:cs="Times New Roman"/>
          <w:sz w:val="24"/>
          <w:szCs w:val="24"/>
        </w:rPr>
        <w:t xml:space="preserve"> </w:t>
      </w:r>
      <w:r w:rsidR="00AA4A4A">
        <w:rPr>
          <w:rFonts w:ascii="Times New Roman" w:hAnsi="Times New Roman" w:cs="Times New Roman"/>
          <w:sz w:val="24"/>
          <w:szCs w:val="24"/>
        </w:rPr>
        <w:t xml:space="preserve">and </w:t>
      </w:r>
      <w:r w:rsidR="00AB00A0">
        <w:rPr>
          <w:rFonts w:ascii="Times New Roman" w:hAnsi="Times New Roman" w:cs="Times New Roman"/>
          <w:sz w:val="24"/>
          <w:szCs w:val="24"/>
        </w:rPr>
        <w:t xml:space="preserve">making </w:t>
      </w:r>
      <w:r w:rsidR="00AA4A4A">
        <w:rPr>
          <w:rFonts w:ascii="Times New Roman" w:hAnsi="Times New Roman" w:cs="Times New Roman"/>
          <w:sz w:val="24"/>
          <w:szCs w:val="24"/>
        </w:rPr>
        <w:t>recommendations</w:t>
      </w:r>
      <w:r w:rsidR="00AB00A0">
        <w:rPr>
          <w:rFonts w:ascii="Times New Roman" w:hAnsi="Times New Roman" w:cs="Times New Roman"/>
          <w:sz w:val="24"/>
          <w:szCs w:val="24"/>
        </w:rPr>
        <w:t xml:space="preserve"> relative to</w:t>
      </w:r>
      <w:r w:rsidR="00AA4A4A">
        <w:rPr>
          <w:rFonts w:ascii="Times New Roman" w:hAnsi="Times New Roman" w:cs="Times New Roman"/>
          <w:sz w:val="24"/>
          <w:szCs w:val="24"/>
        </w:rPr>
        <w:t xml:space="preserve"> </w:t>
      </w:r>
      <w:r w:rsidR="00755DC5">
        <w:rPr>
          <w:rFonts w:ascii="Times New Roman" w:hAnsi="Times New Roman" w:cs="Times New Roman"/>
          <w:sz w:val="24"/>
          <w:szCs w:val="24"/>
        </w:rPr>
        <w:t xml:space="preserve">the </w:t>
      </w:r>
      <w:r w:rsidR="00AA4A4A">
        <w:rPr>
          <w:rFonts w:ascii="Times New Roman" w:hAnsi="Times New Roman" w:cs="Times New Roman"/>
          <w:sz w:val="24"/>
          <w:szCs w:val="24"/>
        </w:rPr>
        <w:t xml:space="preserve">Division </w:t>
      </w:r>
      <w:r w:rsidR="007E2845">
        <w:rPr>
          <w:rFonts w:ascii="Times New Roman" w:hAnsi="Times New Roman" w:cs="Times New Roman"/>
          <w:sz w:val="24"/>
          <w:szCs w:val="24"/>
        </w:rPr>
        <w:t>Constitution and By-Laws</w:t>
      </w:r>
      <w:r w:rsidR="00AA4A4A">
        <w:rPr>
          <w:rFonts w:ascii="Times New Roman" w:hAnsi="Times New Roman" w:cs="Times New Roman"/>
          <w:sz w:val="24"/>
          <w:szCs w:val="24"/>
        </w:rPr>
        <w:t xml:space="preserve"> and </w:t>
      </w:r>
      <w:r w:rsidR="00755DC5">
        <w:rPr>
          <w:rFonts w:ascii="Times New Roman" w:hAnsi="Times New Roman" w:cs="Times New Roman"/>
          <w:sz w:val="24"/>
          <w:szCs w:val="24"/>
        </w:rPr>
        <w:t xml:space="preserve">to </w:t>
      </w:r>
      <w:r w:rsidR="00AA4A4A">
        <w:rPr>
          <w:rFonts w:ascii="Times New Roman" w:hAnsi="Times New Roman" w:cs="Times New Roman"/>
          <w:sz w:val="24"/>
          <w:szCs w:val="24"/>
        </w:rPr>
        <w:t>bring forth to the membership recommendations for changes to both, and in general, shall be</w:t>
      </w:r>
      <w:r w:rsidR="00B233F9">
        <w:rPr>
          <w:rFonts w:ascii="Times New Roman" w:hAnsi="Times New Roman" w:cs="Times New Roman"/>
          <w:sz w:val="24"/>
          <w:szCs w:val="24"/>
        </w:rPr>
        <w:t xml:space="preserve"> the policy-making body of the Division.</w:t>
      </w:r>
      <w:r w:rsidR="000C14CD">
        <w:rPr>
          <w:rFonts w:ascii="Times New Roman" w:hAnsi="Times New Roman" w:cs="Times New Roman"/>
          <w:sz w:val="24"/>
          <w:szCs w:val="24"/>
        </w:rPr>
        <w:t xml:space="preserve"> Policy-making shall include appointment </w:t>
      </w:r>
      <w:r w:rsidR="00AD30E0">
        <w:rPr>
          <w:rFonts w:ascii="Times New Roman" w:hAnsi="Times New Roman" w:cs="Times New Roman"/>
          <w:sz w:val="24"/>
          <w:szCs w:val="24"/>
        </w:rPr>
        <w:t xml:space="preserve">of new standing committees </w:t>
      </w:r>
      <w:r w:rsidR="000C14CD">
        <w:rPr>
          <w:rFonts w:ascii="Times New Roman" w:hAnsi="Times New Roman" w:cs="Times New Roman"/>
          <w:sz w:val="24"/>
          <w:szCs w:val="24"/>
        </w:rPr>
        <w:t>and re-organization of standing committees when appropriate.</w:t>
      </w:r>
    </w:p>
    <w:p w14:paraId="15AEE9A8" w14:textId="77777777" w:rsidR="000C14CD" w:rsidRDefault="000C14CD" w:rsidP="00F32DE3">
      <w:pPr>
        <w:pStyle w:val="ListParagraph"/>
        <w:spacing w:line="276" w:lineRule="auto"/>
        <w:rPr>
          <w:rFonts w:ascii="Times New Roman" w:hAnsi="Times New Roman" w:cs="Times New Roman"/>
          <w:sz w:val="24"/>
          <w:szCs w:val="24"/>
        </w:rPr>
      </w:pPr>
    </w:p>
    <w:p w14:paraId="33CECABD" w14:textId="0C03F956" w:rsidR="00B233F9" w:rsidRDefault="00B233F9" w:rsidP="00F32DE3">
      <w:pPr>
        <w:pStyle w:val="ListParagraph"/>
        <w:numPr>
          <w:ilvl w:val="1"/>
          <w:numId w:val="4"/>
        </w:numPr>
        <w:spacing w:line="276" w:lineRule="auto"/>
        <w:rPr>
          <w:rFonts w:ascii="Times New Roman" w:hAnsi="Times New Roman" w:cs="Times New Roman"/>
          <w:sz w:val="24"/>
          <w:szCs w:val="24"/>
        </w:rPr>
      </w:pPr>
      <w:r>
        <w:rPr>
          <w:rFonts w:ascii="Times New Roman" w:hAnsi="Times New Roman" w:cs="Times New Roman"/>
          <w:sz w:val="24"/>
          <w:szCs w:val="24"/>
        </w:rPr>
        <w:t>The Chair shall provide executive direction to the Division and shall p</w:t>
      </w:r>
      <w:r w:rsidR="000B5F15">
        <w:rPr>
          <w:rFonts w:ascii="Times New Roman" w:hAnsi="Times New Roman" w:cs="Times New Roman"/>
          <w:sz w:val="24"/>
          <w:szCs w:val="24"/>
        </w:rPr>
        <w:t xml:space="preserve">reside over Division meetings. </w:t>
      </w:r>
      <w:r>
        <w:rPr>
          <w:rFonts w:ascii="Times New Roman" w:hAnsi="Times New Roman" w:cs="Times New Roman"/>
          <w:sz w:val="24"/>
          <w:szCs w:val="24"/>
        </w:rPr>
        <w:t xml:space="preserve">Further, the Chair serves as Divisional liaison to the ASC Program Chair to ensure representative inclusion of rural criminology panels on each year’s program.  </w:t>
      </w:r>
    </w:p>
    <w:p w14:paraId="1F44874F" w14:textId="77777777" w:rsidR="00B233F9" w:rsidRPr="00B233F9" w:rsidRDefault="00B233F9" w:rsidP="00F32DE3">
      <w:pPr>
        <w:pStyle w:val="ListParagraph"/>
        <w:spacing w:line="276" w:lineRule="auto"/>
        <w:ind w:left="1440"/>
        <w:rPr>
          <w:rFonts w:ascii="Times New Roman" w:hAnsi="Times New Roman" w:cs="Times New Roman"/>
          <w:sz w:val="24"/>
          <w:szCs w:val="24"/>
        </w:rPr>
      </w:pPr>
    </w:p>
    <w:p w14:paraId="2307A297" w14:textId="53362BB0" w:rsidR="00B233F9" w:rsidRDefault="00B233F9" w:rsidP="00F32DE3">
      <w:pPr>
        <w:pStyle w:val="ListParagraph"/>
        <w:numPr>
          <w:ilvl w:val="1"/>
          <w:numId w:val="4"/>
        </w:numPr>
        <w:spacing w:line="276" w:lineRule="auto"/>
        <w:rPr>
          <w:rFonts w:ascii="Times New Roman" w:hAnsi="Times New Roman" w:cs="Times New Roman"/>
          <w:sz w:val="24"/>
          <w:szCs w:val="24"/>
        </w:rPr>
      </w:pPr>
      <w:r>
        <w:rPr>
          <w:rFonts w:ascii="Times New Roman" w:hAnsi="Times New Roman" w:cs="Times New Roman"/>
          <w:sz w:val="24"/>
          <w:szCs w:val="24"/>
        </w:rPr>
        <w:t>The Vice Chair shall preside over Division meetings in the Chair’s absence, succeed to all duties of the Chair in the event of a vacancy in the office, and carry out such additional</w:t>
      </w:r>
      <w:r w:rsidR="00AD30E0">
        <w:rPr>
          <w:rFonts w:ascii="Times New Roman" w:hAnsi="Times New Roman" w:cs="Times New Roman"/>
          <w:sz w:val="24"/>
          <w:szCs w:val="24"/>
        </w:rPr>
        <w:t xml:space="preserve"> tasks as assigned by the Chair, including presiding over the Awards Committee.</w:t>
      </w:r>
    </w:p>
    <w:p w14:paraId="76F539DE" w14:textId="77777777" w:rsidR="00B233F9" w:rsidRPr="00B233F9" w:rsidRDefault="00B233F9" w:rsidP="00F32DE3">
      <w:pPr>
        <w:pStyle w:val="ListParagraph"/>
        <w:spacing w:line="276" w:lineRule="auto"/>
        <w:rPr>
          <w:rFonts w:ascii="Times New Roman" w:hAnsi="Times New Roman" w:cs="Times New Roman"/>
          <w:sz w:val="24"/>
          <w:szCs w:val="24"/>
        </w:rPr>
      </w:pPr>
    </w:p>
    <w:p w14:paraId="38B9F0A3" w14:textId="3C9BDBB0" w:rsidR="00B233F9" w:rsidRDefault="00B233F9" w:rsidP="00F32DE3">
      <w:pPr>
        <w:pStyle w:val="ListParagraph"/>
        <w:numPr>
          <w:ilvl w:val="1"/>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Secretary-Treasurer shall keep minutes of meetings and maintain records of the Division.  The Secretary-Treasurer is the Divisional liaison with the Treasurer of the ASC, who will maintain a separate account in the ASC Treasury for the Division, and will make sure the Division is informed of the Division’s balance, debts, credits, and any financial issues that may arise.  The Secretary-Treasurer will </w:t>
      </w:r>
      <w:r w:rsidR="0055039D">
        <w:rPr>
          <w:rFonts w:ascii="Times New Roman" w:hAnsi="Times New Roman" w:cs="Times New Roman"/>
          <w:sz w:val="24"/>
          <w:szCs w:val="24"/>
        </w:rPr>
        <w:t xml:space="preserve">work cooperatively with the Historian and the editor of the Newsletter to establish and </w:t>
      </w:r>
      <w:r>
        <w:rPr>
          <w:rFonts w:ascii="Times New Roman" w:hAnsi="Times New Roman" w:cs="Times New Roman"/>
          <w:sz w:val="24"/>
          <w:szCs w:val="24"/>
        </w:rPr>
        <w:t>maintain historical records for the Division.</w:t>
      </w:r>
    </w:p>
    <w:p w14:paraId="505161C6" w14:textId="77777777" w:rsidR="00B233F9" w:rsidRPr="00B233F9" w:rsidRDefault="00B233F9" w:rsidP="00F32DE3">
      <w:pPr>
        <w:pStyle w:val="ListParagraph"/>
        <w:spacing w:line="276" w:lineRule="auto"/>
        <w:rPr>
          <w:rFonts w:ascii="Times New Roman" w:hAnsi="Times New Roman" w:cs="Times New Roman"/>
          <w:sz w:val="24"/>
          <w:szCs w:val="24"/>
        </w:rPr>
      </w:pPr>
    </w:p>
    <w:p w14:paraId="5D20CA7C" w14:textId="0D429C7C" w:rsidR="00B233F9" w:rsidRDefault="00F25BA8" w:rsidP="00F32DE3">
      <w:pPr>
        <w:pStyle w:val="ListParagraph"/>
        <w:numPr>
          <w:ilvl w:val="1"/>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B233F9">
        <w:rPr>
          <w:rFonts w:ascii="Times New Roman" w:hAnsi="Times New Roman" w:cs="Times New Roman"/>
          <w:sz w:val="24"/>
          <w:szCs w:val="24"/>
        </w:rPr>
        <w:t>Past Chair will maintain a seat on the Executive Board for two years after their term is ended.  The Past Chair’s primary duties will be to provide organizational stabi</w:t>
      </w:r>
      <w:r w:rsidR="00283D90">
        <w:rPr>
          <w:rFonts w:ascii="Times New Roman" w:hAnsi="Times New Roman" w:cs="Times New Roman"/>
          <w:sz w:val="24"/>
          <w:szCs w:val="24"/>
        </w:rPr>
        <w:t>lity and continuity over time.</w:t>
      </w:r>
    </w:p>
    <w:p w14:paraId="06ED38F2" w14:textId="77777777" w:rsidR="00283D90" w:rsidRPr="00283D90" w:rsidRDefault="00283D90" w:rsidP="00F32DE3">
      <w:pPr>
        <w:spacing w:after="0" w:line="276" w:lineRule="auto"/>
        <w:rPr>
          <w:rFonts w:ascii="Times New Roman" w:hAnsi="Times New Roman" w:cs="Times New Roman"/>
          <w:sz w:val="24"/>
          <w:szCs w:val="24"/>
        </w:rPr>
      </w:pPr>
    </w:p>
    <w:p w14:paraId="45452CBF" w14:textId="4F79FA4B" w:rsidR="000B5F15" w:rsidRDefault="000B5F15" w:rsidP="00F32DE3">
      <w:pPr>
        <w:pStyle w:val="ListParagraph"/>
        <w:numPr>
          <w:ilvl w:val="1"/>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Chair-elect shall serve as </w:t>
      </w:r>
      <w:proofErr w:type="gramStart"/>
      <w:r>
        <w:rPr>
          <w:rFonts w:ascii="Times New Roman" w:hAnsi="Times New Roman" w:cs="Times New Roman"/>
          <w:sz w:val="24"/>
          <w:szCs w:val="24"/>
        </w:rPr>
        <w:t>a</w:t>
      </w:r>
      <w:r w:rsidR="00283D90">
        <w:rPr>
          <w:rFonts w:ascii="Times New Roman" w:hAnsi="Times New Roman" w:cs="Times New Roman"/>
          <w:sz w:val="24"/>
          <w:szCs w:val="24"/>
        </w:rPr>
        <w:t>n</w:t>
      </w:r>
      <w:r>
        <w:rPr>
          <w:rFonts w:ascii="Times New Roman" w:hAnsi="Times New Roman" w:cs="Times New Roman"/>
          <w:sz w:val="24"/>
          <w:szCs w:val="24"/>
        </w:rPr>
        <w:t xml:space="preserve"> </w:t>
      </w:r>
      <w:r w:rsidR="00283D90">
        <w:rPr>
          <w:rFonts w:ascii="Times New Roman" w:hAnsi="Times New Roman" w:cs="Times New Roman"/>
          <w:sz w:val="24"/>
          <w:szCs w:val="24"/>
        </w:rPr>
        <w:t>ex-officio</w:t>
      </w:r>
      <w:proofErr w:type="gramEnd"/>
      <w:r w:rsidR="00F25BA8">
        <w:rPr>
          <w:rFonts w:ascii="Times New Roman" w:hAnsi="Times New Roman" w:cs="Times New Roman"/>
          <w:sz w:val="24"/>
          <w:szCs w:val="24"/>
        </w:rPr>
        <w:t>, non-voting</w:t>
      </w:r>
      <w:r w:rsidR="00283D90">
        <w:rPr>
          <w:rFonts w:ascii="Times New Roman" w:hAnsi="Times New Roman" w:cs="Times New Roman"/>
          <w:sz w:val="24"/>
          <w:szCs w:val="24"/>
        </w:rPr>
        <w:t xml:space="preserve"> member of the Executive Board of the Board</w:t>
      </w:r>
      <w:r w:rsidR="00AC6801">
        <w:rPr>
          <w:rFonts w:ascii="Times New Roman" w:hAnsi="Times New Roman" w:cs="Times New Roman"/>
          <w:sz w:val="24"/>
          <w:szCs w:val="24"/>
        </w:rPr>
        <w:t xml:space="preserve"> during the period between election and assumption of office.</w:t>
      </w:r>
    </w:p>
    <w:p w14:paraId="4E04E3EB" w14:textId="77777777" w:rsidR="00B233F9" w:rsidRPr="00B233F9" w:rsidRDefault="00B233F9" w:rsidP="00F32DE3">
      <w:pPr>
        <w:pStyle w:val="ListParagraph"/>
        <w:spacing w:after="0" w:line="276" w:lineRule="auto"/>
        <w:rPr>
          <w:rFonts w:ascii="Times New Roman" w:hAnsi="Times New Roman" w:cs="Times New Roman"/>
          <w:sz w:val="24"/>
          <w:szCs w:val="24"/>
        </w:rPr>
      </w:pPr>
    </w:p>
    <w:p w14:paraId="2CA8854A" w14:textId="335F78E6" w:rsidR="00B233F9" w:rsidRDefault="00755DC5" w:rsidP="00F32DE3">
      <w:pPr>
        <w:pStyle w:val="ListParagraph"/>
        <w:numPr>
          <w:ilvl w:val="1"/>
          <w:numId w:val="4"/>
        </w:numPr>
        <w:spacing w:line="276" w:lineRule="auto"/>
        <w:rPr>
          <w:rFonts w:ascii="Times New Roman" w:hAnsi="Times New Roman" w:cs="Times New Roman"/>
          <w:sz w:val="24"/>
          <w:szCs w:val="24"/>
        </w:rPr>
      </w:pPr>
      <w:r>
        <w:rPr>
          <w:rFonts w:ascii="Times New Roman" w:hAnsi="Times New Roman" w:cs="Times New Roman"/>
          <w:sz w:val="24"/>
          <w:szCs w:val="24"/>
        </w:rPr>
        <w:t>Two</w:t>
      </w:r>
      <w:r w:rsidR="00B233F9">
        <w:rPr>
          <w:rFonts w:ascii="Times New Roman" w:hAnsi="Times New Roman" w:cs="Times New Roman"/>
          <w:sz w:val="24"/>
          <w:szCs w:val="24"/>
        </w:rPr>
        <w:t xml:space="preserve"> Executive Counselors shall be elected to</w:t>
      </w:r>
      <w:r>
        <w:rPr>
          <w:rFonts w:ascii="Times New Roman" w:hAnsi="Times New Roman" w:cs="Times New Roman"/>
          <w:sz w:val="24"/>
          <w:szCs w:val="24"/>
        </w:rPr>
        <w:t xml:space="preserve"> serve on the Executive </w:t>
      </w:r>
      <w:r w:rsidR="00AB00A0">
        <w:rPr>
          <w:rFonts w:ascii="Times New Roman" w:hAnsi="Times New Roman" w:cs="Times New Roman"/>
          <w:sz w:val="24"/>
          <w:szCs w:val="24"/>
        </w:rPr>
        <w:t>Board. Their duties are to advis</w:t>
      </w:r>
      <w:r>
        <w:rPr>
          <w:rFonts w:ascii="Times New Roman" w:hAnsi="Times New Roman" w:cs="Times New Roman"/>
          <w:sz w:val="24"/>
          <w:szCs w:val="24"/>
        </w:rPr>
        <w:t>e on all matters associated with the Division of Rural Criminology.</w:t>
      </w:r>
    </w:p>
    <w:p w14:paraId="580E3655" w14:textId="77777777" w:rsidR="00B233F9" w:rsidRPr="00B233F9" w:rsidRDefault="00B233F9" w:rsidP="00F32DE3">
      <w:pPr>
        <w:pStyle w:val="ListParagraph"/>
        <w:spacing w:line="276" w:lineRule="auto"/>
        <w:rPr>
          <w:rFonts w:ascii="Times New Roman" w:hAnsi="Times New Roman" w:cs="Times New Roman"/>
          <w:sz w:val="24"/>
          <w:szCs w:val="24"/>
        </w:rPr>
      </w:pPr>
    </w:p>
    <w:p w14:paraId="07CC7CB9" w14:textId="00FD8DDB" w:rsidR="0055039D" w:rsidRPr="0055039D" w:rsidRDefault="00B233F9" w:rsidP="00F32DE3">
      <w:pPr>
        <w:pStyle w:val="ListParagraph"/>
        <w:numPr>
          <w:ilvl w:val="1"/>
          <w:numId w:val="4"/>
        </w:numPr>
        <w:spacing w:line="276" w:lineRule="auto"/>
        <w:rPr>
          <w:rFonts w:ascii="Times New Roman" w:hAnsi="Times New Roman" w:cs="Times New Roman"/>
          <w:sz w:val="24"/>
          <w:szCs w:val="24"/>
        </w:rPr>
      </w:pPr>
      <w:r>
        <w:rPr>
          <w:rFonts w:ascii="Times New Roman" w:hAnsi="Times New Roman" w:cs="Times New Roman"/>
          <w:sz w:val="24"/>
          <w:szCs w:val="24"/>
        </w:rPr>
        <w:t>The Student Representative will provide the student voice f</w:t>
      </w:r>
      <w:r w:rsidR="00F25BA8">
        <w:rPr>
          <w:rFonts w:ascii="Times New Roman" w:hAnsi="Times New Roman" w:cs="Times New Roman"/>
          <w:sz w:val="24"/>
          <w:szCs w:val="24"/>
        </w:rPr>
        <w:t xml:space="preserve">or activities of the Division. </w:t>
      </w:r>
      <w:r>
        <w:rPr>
          <w:rFonts w:ascii="Times New Roman" w:hAnsi="Times New Roman" w:cs="Times New Roman"/>
          <w:sz w:val="24"/>
          <w:szCs w:val="24"/>
        </w:rPr>
        <w:t>This individual will assist the division Executive Board in providing appropriate mentoring and other activities and communications directed at assisting students in their career development.</w:t>
      </w:r>
    </w:p>
    <w:p w14:paraId="2BC3DCC0" w14:textId="77777777" w:rsidR="00B233F9" w:rsidRPr="00B233F9" w:rsidRDefault="00B233F9" w:rsidP="00F32DE3">
      <w:pPr>
        <w:pStyle w:val="ListParagraph"/>
        <w:spacing w:line="276" w:lineRule="auto"/>
        <w:rPr>
          <w:rFonts w:ascii="Times New Roman" w:hAnsi="Times New Roman" w:cs="Times New Roman"/>
          <w:sz w:val="24"/>
          <w:szCs w:val="24"/>
        </w:rPr>
      </w:pPr>
    </w:p>
    <w:p w14:paraId="13F86D65" w14:textId="77777777" w:rsidR="00B233F9" w:rsidRDefault="00B233F9" w:rsidP="00F32DE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Nominees, elected officers, and appointed officers must be members of the Division in good standing.</w:t>
      </w:r>
    </w:p>
    <w:p w14:paraId="3C8985A5" w14:textId="77777777" w:rsidR="00B233F9" w:rsidRPr="00B233F9" w:rsidRDefault="00B233F9" w:rsidP="00F32DE3">
      <w:pPr>
        <w:pStyle w:val="ListParagraph"/>
        <w:spacing w:line="276" w:lineRule="auto"/>
        <w:rPr>
          <w:rFonts w:ascii="Times New Roman" w:hAnsi="Times New Roman" w:cs="Times New Roman"/>
          <w:sz w:val="24"/>
          <w:szCs w:val="24"/>
        </w:rPr>
      </w:pPr>
    </w:p>
    <w:p w14:paraId="0F810354" w14:textId="29B1FAB1" w:rsidR="000B5F15" w:rsidRDefault="00B233F9" w:rsidP="00F32DE3">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term for each incoming officer will begin with the close of the annual meeting following his or her election. </w:t>
      </w:r>
    </w:p>
    <w:p w14:paraId="2BEB1093" w14:textId="77777777" w:rsidR="000B5F15" w:rsidRPr="000B5F15" w:rsidRDefault="000B5F15" w:rsidP="00F32DE3">
      <w:pPr>
        <w:spacing w:after="0" w:line="276" w:lineRule="auto"/>
        <w:rPr>
          <w:rFonts w:ascii="Times New Roman" w:hAnsi="Times New Roman" w:cs="Times New Roman"/>
          <w:sz w:val="24"/>
          <w:szCs w:val="24"/>
        </w:rPr>
      </w:pPr>
    </w:p>
    <w:p w14:paraId="78F0B4F0" w14:textId="39676FB2" w:rsidR="0055039D" w:rsidRDefault="000C14CD" w:rsidP="00F32DE3">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In addition to the above officers, the Executive Board shall appoint a m</w:t>
      </w:r>
      <w:r w:rsidR="00F843B0">
        <w:rPr>
          <w:rFonts w:ascii="Times New Roman" w:hAnsi="Times New Roman" w:cs="Times New Roman"/>
          <w:sz w:val="24"/>
          <w:szCs w:val="24"/>
        </w:rPr>
        <w:t>ember of the Division to serve</w:t>
      </w:r>
      <w:r>
        <w:rPr>
          <w:rFonts w:ascii="Times New Roman" w:hAnsi="Times New Roman" w:cs="Times New Roman"/>
          <w:sz w:val="24"/>
          <w:szCs w:val="24"/>
        </w:rPr>
        <w:t xml:space="preserve"> in the role of Division Historian.  The Historian shall not be a member of the Executive Board, but shall work in cooperation with the Secretary-Treasurer and other members of the Executive Board, editor of the Newsletter, and the general membership of the Division of Rural Criminology to document the history of the division through photographs and summaries of important events, through both electronic and paper copies. The Historian shall turn over copies of all historical documents to the Secretary-Tre</w:t>
      </w:r>
      <w:r w:rsidR="00AB00A0">
        <w:rPr>
          <w:rFonts w:ascii="Times New Roman" w:hAnsi="Times New Roman" w:cs="Times New Roman"/>
          <w:sz w:val="24"/>
          <w:szCs w:val="24"/>
        </w:rPr>
        <w:t>asurer at the end of term</w:t>
      </w:r>
      <w:r>
        <w:rPr>
          <w:rFonts w:ascii="Times New Roman" w:hAnsi="Times New Roman" w:cs="Times New Roman"/>
          <w:sz w:val="24"/>
          <w:szCs w:val="24"/>
        </w:rPr>
        <w:t xml:space="preserve"> or whenever </w:t>
      </w:r>
      <w:r w:rsidR="00420782">
        <w:rPr>
          <w:rFonts w:ascii="Times New Roman" w:hAnsi="Times New Roman" w:cs="Times New Roman"/>
          <w:sz w:val="24"/>
          <w:szCs w:val="24"/>
        </w:rPr>
        <w:t>requested by the Chair.</w:t>
      </w:r>
    </w:p>
    <w:p w14:paraId="5394533F" w14:textId="77777777" w:rsidR="00F32DE3" w:rsidRPr="00F32DE3" w:rsidRDefault="00F32DE3" w:rsidP="00F32DE3">
      <w:pPr>
        <w:spacing w:after="0" w:line="276" w:lineRule="auto"/>
        <w:rPr>
          <w:rFonts w:ascii="Times New Roman" w:hAnsi="Times New Roman" w:cs="Times New Roman"/>
          <w:sz w:val="24"/>
          <w:szCs w:val="24"/>
        </w:rPr>
      </w:pPr>
    </w:p>
    <w:p w14:paraId="518A6A83" w14:textId="45C3D806" w:rsidR="00F32DE3" w:rsidRPr="00F32DE3" w:rsidRDefault="00F32DE3" w:rsidP="00F32DE3">
      <w:pPr>
        <w:spacing w:after="0" w:line="276" w:lineRule="auto"/>
        <w:ind w:left="1080" w:right="389" w:hanging="720"/>
        <w:rPr>
          <w:rFonts w:ascii="Times New Roman" w:hAnsi="Times New Roman" w:cs="Times New Roman"/>
          <w:color w:val="000000"/>
          <w:sz w:val="28"/>
          <w:szCs w:val="24"/>
        </w:rPr>
      </w:pPr>
      <w:r w:rsidRPr="00F32DE3">
        <w:rPr>
          <w:rFonts w:ascii="Times New Roman" w:hAnsi="Times New Roman" w:cs="Times New Roman"/>
          <w:b/>
          <w:bCs/>
          <w:color w:val="000000"/>
          <w:sz w:val="28"/>
          <w:szCs w:val="24"/>
        </w:rPr>
        <w:t>V. </w:t>
      </w:r>
      <w:r>
        <w:rPr>
          <w:rFonts w:ascii="Times New Roman" w:hAnsi="Times New Roman" w:cs="Times New Roman"/>
          <w:b/>
          <w:bCs/>
          <w:color w:val="000000"/>
          <w:sz w:val="28"/>
          <w:szCs w:val="24"/>
        </w:rPr>
        <w:tab/>
      </w:r>
      <w:r w:rsidRPr="00F32DE3">
        <w:rPr>
          <w:rFonts w:ascii="Times New Roman" w:hAnsi="Times New Roman" w:cs="Times New Roman"/>
          <w:b/>
          <w:bCs/>
          <w:color w:val="000000"/>
          <w:sz w:val="28"/>
          <w:szCs w:val="24"/>
        </w:rPr>
        <w:t>The Executive Committee</w:t>
      </w:r>
    </w:p>
    <w:p w14:paraId="4624F556" w14:textId="77777777" w:rsidR="00F32DE3" w:rsidRPr="00F32DE3" w:rsidRDefault="00F32DE3" w:rsidP="00F32DE3">
      <w:pPr>
        <w:spacing w:after="0" w:line="276" w:lineRule="auto"/>
        <w:rPr>
          <w:rFonts w:ascii="Times New Roman" w:hAnsi="Times New Roman" w:cs="Times New Roman"/>
          <w:color w:val="000000"/>
          <w:sz w:val="24"/>
          <w:szCs w:val="24"/>
        </w:rPr>
      </w:pPr>
      <w:r w:rsidRPr="00F32DE3">
        <w:rPr>
          <w:rFonts w:ascii="Times New Roman" w:hAnsi="Times New Roman" w:cs="Times New Roman"/>
          <w:color w:val="000000"/>
          <w:sz w:val="24"/>
          <w:szCs w:val="24"/>
        </w:rPr>
        <w:t> </w:t>
      </w:r>
    </w:p>
    <w:p w14:paraId="64A865F6" w14:textId="2C842587" w:rsidR="00F32DE3" w:rsidRPr="00F32DE3" w:rsidRDefault="00F32DE3" w:rsidP="00F32DE3">
      <w:pPr>
        <w:pStyle w:val="ListParagraph"/>
        <w:numPr>
          <w:ilvl w:val="0"/>
          <w:numId w:val="16"/>
        </w:numPr>
        <w:tabs>
          <w:tab w:val="left" w:pos="180"/>
          <w:tab w:val="left" w:pos="360"/>
          <w:tab w:val="left" w:pos="1080"/>
        </w:tabs>
        <w:spacing w:after="0" w:line="276" w:lineRule="auto"/>
        <w:rPr>
          <w:rFonts w:ascii="Times New Roman" w:hAnsi="Times New Roman" w:cs="Times New Roman"/>
          <w:color w:val="000000"/>
          <w:sz w:val="24"/>
          <w:szCs w:val="24"/>
        </w:rPr>
      </w:pPr>
      <w:r w:rsidRPr="00F32DE3">
        <w:rPr>
          <w:rFonts w:ascii="Times New Roman" w:hAnsi="Times New Roman" w:cs="Times New Roman"/>
          <w:color w:val="000000"/>
          <w:sz w:val="24"/>
          <w:szCs w:val="24"/>
        </w:rPr>
        <w:t>The Executive Committee wil</w:t>
      </w:r>
      <w:r w:rsidR="003533DB">
        <w:rPr>
          <w:rFonts w:ascii="Times New Roman" w:hAnsi="Times New Roman" w:cs="Times New Roman"/>
          <w:color w:val="000000"/>
          <w:sz w:val="24"/>
          <w:szCs w:val="24"/>
        </w:rPr>
        <w:t>l consist of five (5</w:t>
      </w:r>
      <w:r w:rsidR="00F843B0">
        <w:rPr>
          <w:rFonts w:ascii="Times New Roman" w:hAnsi="Times New Roman" w:cs="Times New Roman"/>
          <w:color w:val="000000"/>
          <w:sz w:val="24"/>
          <w:szCs w:val="24"/>
        </w:rPr>
        <w:t xml:space="preserve">) members: </w:t>
      </w:r>
      <w:proofErr w:type="gramStart"/>
      <w:r w:rsidRPr="00F32DE3">
        <w:rPr>
          <w:rFonts w:ascii="Times New Roman" w:hAnsi="Times New Roman" w:cs="Times New Roman"/>
          <w:color w:val="000000"/>
          <w:sz w:val="24"/>
          <w:szCs w:val="24"/>
        </w:rPr>
        <w:t>the</w:t>
      </w:r>
      <w:proofErr w:type="gramEnd"/>
      <w:r w:rsidRPr="00F32DE3">
        <w:rPr>
          <w:rFonts w:ascii="Times New Roman" w:hAnsi="Times New Roman" w:cs="Times New Roman"/>
          <w:color w:val="000000"/>
          <w:sz w:val="24"/>
          <w:szCs w:val="24"/>
        </w:rPr>
        <w:t xml:space="preserve"> Division Chair, </w:t>
      </w:r>
    </w:p>
    <w:p w14:paraId="12E4C49A" w14:textId="75F8ECC5" w:rsidR="00F32DE3" w:rsidRDefault="00F32DE3" w:rsidP="00F32DE3">
      <w:pPr>
        <w:pStyle w:val="ListParagraph"/>
        <w:tabs>
          <w:tab w:val="left" w:pos="180"/>
          <w:tab w:val="left" w:pos="360"/>
          <w:tab w:val="left" w:pos="1080"/>
        </w:tabs>
        <w:spacing w:after="0" w:line="276" w:lineRule="auto"/>
        <w:ind w:left="1080"/>
        <w:rPr>
          <w:rFonts w:ascii="Times New Roman" w:hAnsi="Times New Roman" w:cs="Times New Roman"/>
          <w:color w:val="000000"/>
          <w:sz w:val="24"/>
          <w:szCs w:val="24"/>
        </w:rPr>
      </w:pPr>
      <w:r w:rsidRPr="00F32DE3">
        <w:rPr>
          <w:rFonts w:ascii="Times New Roman" w:hAnsi="Times New Roman" w:cs="Times New Roman"/>
          <w:color w:val="000000"/>
          <w:sz w:val="24"/>
          <w:szCs w:val="24"/>
        </w:rPr>
        <w:t>Vice-ch</w:t>
      </w:r>
      <w:r w:rsidR="00A26FB7">
        <w:rPr>
          <w:rFonts w:ascii="Times New Roman" w:hAnsi="Times New Roman" w:cs="Times New Roman"/>
          <w:color w:val="000000"/>
          <w:sz w:val="24"/>
          <w:szCs w:val="24"/>
        </w:rPr>
        <w:t>air, Chair</w:t>
      </w:r>
      <w:r w:rsidR="00F843B0">
        <w:rPr>
          <w:rFonts w:ascii="Times New Roman" w:hAnsi="Times New Roman" w:cs="Times New Roman"/>
          <w:color w:val="000000"/>
          <w:sz w:val="24"/>
          <w:szCs w:val="24"/>
        </w:rPr>
        <w:t xml:space="preserve"> Elect</w:t>
      </w:r>
      <w:r w:rsidR="003533DB">
        <w:rPr>
          <w:rFonts w:ascii="Times New Roman" w:hAnsi="Times New Roman" w:cs="Times New Roman"/>
          <w:color w:val="000000"/>
          <w:sz w:val="24"/>
          <w:szCs w:val="24"/>
        </w:rPr>
        <w:t>, and two</w:t>
      </w:r>
      <w:r w:rsidR="00F843B0">
        <w:rPr>
          <w:rFonts w:ascii="Times New Roman" w:hAnsi="Times New Roman" w:cs="Times New Roman"/>
          <w:color w:val="000000"/>
          <w:sz w:val="24"/>
          <w:szCs w:val="24"/>
        </w:rPr>
        <w:t xml:space="preserve"> Executive Counselors.</w:t>
      </w:r>
    </w:p>
    <w:p w14:paraId="28163970" w14:textId="77777777" w:rsidR="00F32DE3" w:rsidRPr="00F32DE3" w:rsidRDefault="00F32DE3" w:rsidP="00F32DE3">
      <w:pPr>
        <w:pStyle w:val="ListParagraph"/>
        <w:tabs>
          <w:tab w:val="left" w:pos="180"/>
          <w:tab w:val="left" w:pos="360"/>
          <w:tab w:val="left" w:pos="1080"/>
        </w:tabs>
        <w:spacing w:after="0" w:line="276" w:lineRule="auto"/>
        <w:ind w:left="1080"/>
        <w:rPr>
          <w:rFonts w:ascii="Times New Roman" w:hAnsi="Times New Roman" w:cs="Times New Roman"/>
          <w:color w:val="000000"/>
          <w:sz w:val="24"/>
          <w:szCs w:val="24"/>
        </w:rPr>
      </w:pPr>
    </w:p>
    <w:p w14:paraId="6D57120C" w14:textId="089CC3FB" w:rsidR="00F32DE3" w:rsidRPr="00F32DE3" w:rsidRDefault="00F32DE3" w:rsidP="00F32DE3">
      <w:pPr>
        <w:tabs>
          <w:tab w:val="left" w:pos="180"/>
          <w:tab w:val="left" w:pos="360"/>
          <w:tab w:val="left" w:pos="1080"/>
        </w:tabs>
        <w:spacing w:after="0" w:line="276"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F32DE3">
        <w:rPr>
          <w:rFonts w:ascii="Times New Roman" w:hAnsi="Times New Roman" w:cs="Times New Roman"/>
          <w:color w:val="000000"/>
          <w:sz w:val="24"/>
          <w:szCs w:val="24"/>
        </w:rPr>
        <w:t>Duties</w:t>
      </w:r>
    </w:p>
    <w:p w14:paraId="405C48DA" w14:textId="77777777" w:rsidR="00F32DE3" w:rsidRPr="00F32DE3" w:rsidRDefault="00F32DE3" w:rsidP="00F32DE3">
      <w:pPr>
        <w:spacing w:after="0" w:line="276" w:lineRule="auto"/>
        <w:ind w:left="720"/>
        <w:rPr>
          <w:rFonts w:ascii="Times New Roman" w:hAnsi="Times New Roman" w:cs="Times New Roman"/>
          <w:color w:val="000000"/>
          <w:sz w:val="24"/>
          <w:szCs w:val="24"/>
        </w:rPr>
      </w:pPr>
      <w:r w:rsidRPr="00F32DE3">
        <w:rPr>
          <w:rFonts w:ascii="Times New Roman" w:hAnsi="Times New Roman" w:cs="Times New Roman"/>
          <w:color w:val="000000"/>
          <w:sz w:val="24"/>
          <w:szCs w:val="24"/>
        </w:rPr>
        <w:t> </w:t>
      </w:r>
    </w:p>
    <w:p w14:paraId="2F639BA7" w14:textId="5CA3F1E7" w:rsidR="00F32DE3" w:rsidRPr="00F32DE3" w:rsidRDefault="00F32DE3" w:rsidP="00F32DE3">
      <w:pPr>
        <w:pStyle w:val="ListParagraph"/>
        <w:numPr>
          <w:ilvl w:val="1"/>
          <w:numId w:val="1"/>
        </w:numPr>
        <w:spacing w:after="0" w:line="276" w:lineRule="auto"/>
        <w:rPr>
          <w:rFonts w:ascii="Times New Roman" w:hAnsi="Times New Roman" w:cs="Times New Roman"/>
          <w:color w:val="000000"/>
          <w:sz w:val="24"/>
          <w:szCs w:val="24"/>
        </w:rPr>
      </w:pPr>
      <w:r w:rsidRPr="00F32DE3">
        <w:rPr>
          <w:rFonts w:ascii="Times New Roman" w:hAnsi="Times New Roman" w:cs="Times New Roman"/>
          <w:color w:val="000000"/>
          <w:sz w:val="24"/>
          <w:szCs w:val="24"/>
        </w:rPr>
        <w:t>Establishing policies for the Division with a majority vote, but only if the issue(s) cannot wait until the next full Board Meeting. </w:t>
      </w:r>
    </w:p>
    <w:p w14:paraId="1B5721F3" w14:textId="77777777" w:rsidR="00F32DE3" w:rsidRPr="00F32DE3" w:rsidRDefault="00F32DE3" w:rsidP="00F32DE3">
      <w:pPr>
        <w:spacing w:after="0" w:line="276" w:lineRule="auto"/>
        <w:ind w:left="720" w:hanging="720"/>
        <w:rPr>
          <w:rFonts w:ascii="Times New Roman" w:hAnsi="Times New Roman" w:cs="Times New Roman"/>
          <w:color w:val="000000"/>
          <w:sz w:val="24"/>
          <w:szCs w:val="24"/>
        </w:rPr>
      </w:pPr>
      <w:r w:rsidRPr="00F32DE3">
        <w:rPr>
          <w:rFonts w:ascii="Times New Roman" w:hAnsi="Times New Roman" w:cs="Times New Roman"/>
          <w:color w:val="000000"/>
          <w:sz w:val="24"/>
          <w:szCs w:val="24"/>
        </w:rPr>
        <w:t> </w:t>
      </w:r>
    </w:p>
    <w:p w14:paraId="78BE174E" w14:textId="1D6DF351" w:rsidR="00F32DE3" w:rsidRPr="00F32DE3" w:rsidRDefault="00F32DE3" w:rsidP="00F32DE3">
      <w:pPr>
        <w:pStyle w:val="ListParagraph"/>
        <w:numPr>
          <w:ilvl w:val="1"/>
          <w:numId w:val="1"/>
        </w:numPr>
        <w:spacing w:after="0" w:line="276" w:lineRule="auto"/>
        <w:rPr>
          <w:rFonts w:ascii="Times New Roman" w:hAnsi="Times New Roman" w:cs="Times New Roman"/>
          <w:color w:val="000000"/>
          <w:sz w:val="24"/>
          <w:szCs w:val="24"/>
        </w:rPr>
      </w:pPr>
      <w:r w:rsidRPr="00F32DE3">
        <w:rPr>
          <w:rFonts w:ascii="Times New Roman" w:hAnsi="Times New Roman" w:cs="Times New Roman"/>
          <w:color w:val="000000"/>
          <w:sz w:val="24"/>
          <w:szCs w:val="24"/>
        </w:rPr>
        <w:t> A majo</w:t>
      </w:r>
      <w:r w:rsidR="00F843B0">
        <w:rPr>
          <w:rFonts w:ascii="Times New Roman" w:hAnsi="Times New Roman" w:cs="Times New Roman"/>
          <w:color w:val="000000"/>
          <w:sz w:val="24"/>
          <w:szCs w:val="24"/>
        </w:rPr>
        <w:t>rity vote shall be a vote of three (3</w:t>
      </w:r>
      <w:r w:rsidRPr="00F32DE3">
        <w:rPr>
          <w:rFonts w:ascii="Times New Roman" w:hAnsi="Times New Roman" w:cs="Times New Roman"/>
          <w:color w:val="000000"/>
          <w:sz w:val="24"/>
          <w:szCs w:val="24"/>
        </w:rPr>
        <w:t>) members of the Executive Committee as the membership currently stands.  </w:t>
      </w:r>
    </w:p>
    <w:p w14:paraId="2F90F5BC" w14:textId="77777777" w:rsidR="00F32DE3" w:rsidRPr="00F32DE3" w:rsidRDefault="00F32DE3" w:rsidP="00F32DE3">
      <w:pPr>
        <w:spacing w:after="0" w:line="276" w:lineRule="auto"/>
        <w:ind w:left="720" w:hanging="720"/>
        <w:rPr>
          <w:rFonts w:ascii="Times New Roman" w:hAnsi="Times New Roman" w:cs="Times New Roman"/>
          <w:color w:val="000000"/>
          <w:sz w:val="24"/>
          <w:szCs w:val="24"/>
        </w:rPr>
      </w:pPr>
      <w:r w:rsidRPr="00F32DE3">
        <w:rPr>
          <w:rFonts w:ascii="Times New Roman" w:hAnsi="Times New Roman" w:cs="Times New Roman"/>
          <w:color w:val="000000"/>
          <w:sz w:val="24"/>
          <w:szCs w:val="24"/>
        </w:rPr>
        <w:t> </w:t>
      </w:r>
    </w:p>
    <w:p w14:paraId="67300470" w14:textId="2D86CBDD" w:rsidR="00F32DE3" w:rsidRPr="00F32DE3" w:rsidRDefault="00F32DE3" w:rsidP="00F32DE3">
      <w:pPr>
        <w:pStyle w:val="ListParagraph"/>
        <w:numPr>
          <w:ilvl w:val="1"/>
          <w:numId w:val="1"/>
        </w:numPr>
        <w:spacing w:after="0" w:line="276" w:lineRule="auto"/>
        <w:rPr>
          <w:rFonts w:ascii="Times New Roman" w:hAnsi="Times New Roman" w:cs="Times New Roman"/>
          <w:color w:val="000000"/>
          <w:sz w:val="24"/>
          <w:szCs w:val="24"/>
        </w:rPr>
      </w:pPr>
      <w:r w:rsidRPr="00F32DE3">
        <w:rPr>
          <w:rFonts w:ascii="Times New Roman" w:hAnsi="Times New Roman" w:cs="Times New Roman"/>
          <w:color w:val="000000"/>
          <w:sz w:val="24"/>
          <w:szCs w:val="24"/>
        </w:rPr>
        <w:t>Reporting all activities and decisions made by this Committee to the Executive Board at or before the Board's next regularly scheduled meeting.</w:t>
      </w:r>
    </w:p>
    <w:p w14:paraId="0E173D78" w14:textId="77777777" w:rsidR="00420782" w:rsidRPr="00420782" w:rsidRDefault="00420782" w:rsidP="00F32DE3">
      <w:pPr>
        <w:spacing w:after="0" w:line="276" w:lineRule="auto"/>
        <w:rPr>
          <w:rFonts w:ascii="Times New Roman" w:hAnsi="Times New Roman" w:cs="Times New Roman"/>
          <w:sz w:val="24"/>
          <w:szCs w:val="24"/>
        </w:rPr>
      </w:pPr>
    </w:p>
    <w:p w14:paraId="77FD5D5B" w14:textId="17EE7666" w:rsidR="00420782" w:rsidRPr="00F32DE3" w:rsidRDefault="00420782" w:rsidP="00F32DE3">
      <w:pPr>
        <w:pStyle w:val="ListParagraph"/>
        <w:numPr>
          <w:ilvl w:val="0"/>
          <w:numId w:val="15"/>
        </w:numPr>
        <w:tabs>
          <w:tab w:val="left" w:pos="450"/>
        </w:tabs>
        <w:spacing w:after="0" w:line="276" w:lineRule="auto"/>
        <w:ind w:left="990" w:hanging="630"/>
        <w:rPr>
          <w:rFonts w:ascii="Times New Roman" w:hAnsi="Times New Roman" w:cs="Times New Roman"/>
          <w:b/>
          <w:sz w:val="24"/>
          <w:szCs w:val="24"/>
        </w:rPr>
      </w:pPr>
      <w:r w:rsidRPr="00F32DE3">
        <w:rPr>
          <w:rFonts w:ascii="Times New Roman" w:hAnsi="Times New Roman" w:cs="Times New Roman"/>
          <w:b/>
          <w:sz w:val="24"/>
          <w:szCs w:val="24"/>
        </w:rPr>
        <w:t>STANDING COMMITTEES</w:t>
      </w:r>
    </w:p>
    <w:p w14:paraId="6DBFB9C4" w14:textId="77777777" w:rsidR="00420782" w:rsidRDefault="00420782" w:rsidP="00F32DE3">
      <w:pPr>
        <w:spacing w:after="0" w:line="276" w:lineRule="auto"/>
        <w:rPr>
          <w:rFonts w:ascii="Times New Roman" w:hAnsi="Times New Roman" w:cs="Times New Roman"/>
          <w:sz w:val="24"/>
          <w:szCs w:val="24"/>
        </w:rPr>
      </w:pPr>
    </w:p>
    <w:p w14:paraId="5BF386D3" w14:textId="1CEA2CF0" w:rsidR="007E2845" w:rsidRDefault="00420782" w:rsidP="00F32DE3">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Publications and Communications Committee – the publications </w:t>
      </w:r>
      <w:r w:rsidR="003533DB">
        <w:rPr>
          <w:rFonts w:ascii="Times New Roman" w:hAnsi="Times New Roman" w:cs="Times New Roman"/>
          <w:sz w:val="24"/>
          <w:szCs w:val="24"/>
        </w:rPr>
        <w:t xml:space="preserve">and communications </w:t>
      </w:r>
      <w:r>
        <w:rPr>
          <w:rFonts w:ascii="Times New Roman" w:hAnsi="Times New Roman" w:cs="Times New Roman"/>
          <w:sz w:val="24"/>
          <w:szCs w:val="24"/>
        </w:rPr>
        <w:t>committee shall consist</w:t>
      </w:r>
      <w:r w:rsidR="003533DB">
        <w:rPr>
          <w:rFonts w:ascii="Times New Roman" w:hAnsi="Times New Roman" w:cs="Times New Roman"/>
          <w:sz w:val="24"/>
          <w:szCs w:val="24"/>
        </w:rPr>
        <w:t xml:space="preserve"> of the </w:t>
      </w:r>
      <w:r>
        <w:rPr>
          <w:rFonts w:ascii="Times New Roman" w:hAnsi="Times New Roman" w:cs="Times New Roman"/>
          <w:sz w:val="24"/>
          <w:szCs w:val="24"/>
        </w:rPr>
        <w:t xml:space="preserve">editor of the Division Newsletter, the Social Media coordinator, and two Division members in good standing, appointed by the Executive Board of the Division. The Publications and Communications Committee shall consist of establishment and oversight of the Newsletter and social media sites, maintenance of the </w:t>
      </w:r>
      <w:r w:rsidR="00AD30E0">
        <w:rPr>
          <w:rFonts w:ascii="Times New Roman" w:hAnsi="Times New Roman" w:cs="Times New Roman"/>
          <w:sz w:val="24"/>
          <w:szCs w:val="24"/>
        </w:rPr>
        <w:t>a listserv of current and past members and scholars from other criminological societies and criminal justice agencies interested in rural criminological issues, and create and distribute announcements of meetings, awards nominations, and elections.</w:t>
      </w:r>
      <w:r w:rsidR="007E2845">
        <w:rPr>
          <w:rFonts w:ascii="Times New Roman" w:hAnsi="Times New Roman" w:cs="Times New Roman"/>
          <w:sz w:val="24"/>
          <w:szCs w:val="24"/>
        </w:rPr>
        <w:t xml:space="preserve"> </w:t>
      </w:r>
    </w:p>
    <w:p w14:paraId="0B16D77E" w14:textId="77777777" w:rsidR="007E2845" w:rsidRDefault="007E2845" w:rsidP="00F32DE3">
      <w:pPr>
        <w:pStyle w:val="ListParagraph"/>
        <w:spacing w:after="0" w:line="276" w:lineRule="auto"/>
        <w:rPr>
          <w:rFonts w:ascii="Times New Roman" w:hAnsi="Times New Roman" w:cs="Times New Roman"/>
          <w:sz w:val="24"/>
          <w:szCs w:val="24"/>
        </w:rPr>
      </w:pPr>
    </w:p>
    <w:p w14:paraId="1EB68BAD" w14:textId="642968E4" w:rsidR="007E2845" w:rsidRDefault="007E2845" w:rsidP="00F32DE3">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The Publications and Communications Committee shall initiate the development of a rural criminology journal through an established publisher of peer-reviewed periodicals.  The Publications and Communication Committee shall establish qualifications and the applications process for an Editor of the journal and establish length of term for the editor.</w:t>
      </w:r>
    </w:p>
    <w:p w14:paraId="69A03926" w14:textId="77777777" w:rsidR="00A26FB7" w:rsidRDefault="00A26FB7" w:rsidP="00F32DE3">
      <w:pPr>
        <w:pStyle w:val="ListParagraph"/>
        <w:spacing w:after="0" w:line="276" w:lineRule="auto"/>
        <w:rPr>
          <w:rFonts w:ascii="Times New Roman" w:hAnsi="Times New Roman" w:cs="Times New Roman"/>
          <w:sz w:val="24"/>
          <w:szCs w:val="24"/>
        </w:rPr>
      </w:pPr>
    </w:p>
    <w:p w14:paraId="42BD631C" w14:textId="7690101F" w:rsidR="00A26FB7" w:rsidRDefault="00A26FB7" w:rsidP="00F32DE3">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Appointments to the Publications and Communications Committee is for a two-year term, with possible renewal, with approval of the Executive Board of the Division.</w:t>
      </w:r>
    </w:p>
    <w:p w14:paraId="0655A563" w14:textId="77777777" w:rsidR="007E2845" w:rsidRDefault="007E2845" w:rsidP="00F32DE3">
      <w:pPr>
        <w:pStyle w:val="ListParagraph"/>
        <w:spacing w:after="0" w:line="276" w:lineRule="auto"/>
        <w:rPr>
          <w:rFonts w:ascii="Times New Roman" w:hAnsi="Times New Roman" w:cs="Times New Roman"/>
          <w:sz w:val="24"/>
          <w:szCs w:val="24"/>
        </w:rPr>
      </w:pPr>
    </w:p>
    <w:p w14:paraId="36E13455" w14:textId="28882C43" w:rsidR="00420782" w:rsidRDefault="007E2845" w:rsidP="00F32DE3">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The Publications and Communications Committee shall provide a written annual summary of Committee work and accomplishments to the Executive Board.</w:t>
      </w:r>
    </w:p>
    <w:p w14:paraId="4DC72AA0" w14:textId="77777777" w:rsidR="00AD30E0" w:rsidRDefault="00AD30E0" w:rsidP="00F32DE3">
      <w:pPr>
        <w:spacing w:after="0" w:line="276" w:lineRule="auto"/>
        <w:rPr>
          <w:rFonts w:ascii="Times New Roman" w:hAnsi="Times New Roman" w:cs="Times New Roman"/>
          <w:sz w:val="24"/>
          <w:szCs w:val="24"/>
        </w:rPr>
      </w:pPr>
    </w:p>
    <w:p w14:paraId="153E04A6" w14:textId="22CCB260" w:rsidR="00AD30E0" w:rsidRDefault="00AD30E0" w:rsidP="00F32DE3">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Program Committee – the program committee shall consist of two</w:t>
      </w:r>
      <w:r w:rsidR="007E2845">
        <w:rPr>
          <w:rFonts w:ascii="Times New Roman" w:hAnsi="Times New Roman" w:cs="Times New Roman"/>
          <w:sz w:val="24"/>
          <w:szCs w:val="24"/>
        </w:rPr>
        <w:t xml:space="preserve"> Division</w:t>
      </w:r>
      <w:r>
        <w:rPr>
          <w:rFonts w:ascii="Times New Roman" w:hAnsi="Times New Roman" w:cs="Times New Roman"/>
          <w:sz w:val="24"/>
          <w:szCs w:val="24"/>
        </w:rPr>
        <w:t xml:space="preserve"> members in good standing within the Division, along</w:t>
      </w:r>
      <w:r w:rsidR="00F25BA8">
        <w:rPr>
          <w:rFonts w:ascii="Times New Roman" w:hAnsi="Times New Roman" w:cs="Times New Roman"/>
          <w:sz w:val="24"/>
          <w:szCs w:val="24"/>
        </w:rPr>
        <w:t xml:space="preserve"> with</w:t>
      </w:r>
      <w:r>
        <w:rPr>
          <w:rFonts w:ascii="Times New Roman" w:hAnsi="Times New Roman" w:cs="Times New Roman"/>
          <w:sz w:val="24"/>
          <w:szCs w:val="24"/>
        </w:rPr>
        <w:t xml:space="preserve"> a Committee Chair </w:t>
      </w:r>
      <w:r w:rsidR="00F25BA8">
        <w:rPr>
          <w:rFonts w:ascii="Times New Roman" w:hAnsi="Times New Roman" w:cs="Times New Roman"/>
          <w:sz w:val="24"/>
          <w:szCs w:val="24"/>
        </w:rPr>
        <w:t xml:space="preserve">who is </w:t>
      </w:r>
      <w:r w:rsidR="003533DB">
        <w:rPr>
          <w:rFonts w:ascii="Times New Roman" w:hAnsi="Times New Roman" w:cs="Times New Roman"/>
          <w:sz w:val="24"/>
          <w:szCs w:val="24"/>
        </w:rPr>
        <w:t xml:space="preserve">appointed by the Executive Board. </w:t>
      </w:r>
      <w:r>
        <w:rPr>
          <w:rFonts w:ascii="Times New Roman" w:hAnsi="Times New Roman" w:cs="Times New Roman"/>
          <w:sz w:val="24"/>
          <w:szCs w:val="24"/>
        </w:rPr>
        <w:t>The duties of the program committee include working with Division members for application</w:t>
      </w:r>
      <w:r w:rsidR="001E3270">
        <w:rPr>
          <w:rFonts w:ascii="Times New Roman" w:hAnsi="Times New Roman" w:cs="Times New Roman"/>
          <w:sz w:val="24"/>
          <w:szCs w:val="24"/>
        </w:rPr>
        <w:t xml:space="preserve"> of individuals</w:t>
      </w:r>
      <w:r>
        <w:rPr>
          <w:rFonts w:ascii="Times New Roman" w:hAnsi="Times New Roman" w:cs="Times New Roman"/>
          <w:sz w:val="24"/>
          <w:szCs w:val="24"/>
        </w:rPr>
        <w:t xml:space="preserve"> papers, paper sessions, roundtables, author meets critics panel</w:t>
      </w:r>
      <w:r w:rsidR="001E3270">
        <w:rPr>
          <w:rFonts w:ascii="Times New Roman" w:hAnsi="Times New Roman" w:cs="Times New Roman"/>
          <w:sz w:val="24"/>
          <w:szCs w:val="24"/>
        </w:rPr>
        <w:t>s</w:t>
      </w:r>
      <w:r>
        <w:rPr>
          <w:rFonts w:ascii="Times New Roman" w:hAnsi="Times New Roman" w:cs="Times New Roman"/>
          <w:sz w:val="24"/>
          <w:szCs w:val="24"/>
        </w:rPr>
        <w:t xml:space="preserve"> and other appropriate activities at the annual meeting.</w:t>
      </w:r>
      <w:r w:rsidR="007E2845">
        <w:rPr>
          <w:rFonts w:ascii="Times New Roman" w:hAnsi="Times New Roman" w:cs="Times New Roman"/>
          <w:sz w:val="24"/>
          <w:szCs w:val="24"/>
        </w:rPr>
        <w:t xml:space="preserve"> The Program Committee shall provide a written annual summary of Committee work and accomplishments to the Executive Board.</w:t>
      </w:r>
    </w:p>
    <w:p w14:paraId="6F7F842B" w14:textId="77777777" w:rsidR="00A26FB7" w:rsidRDefault="00A26FB7" w:rsidP="00A26FB7">
      <w:pPr>
        <w:spacing w:after="0" w:line="276" w:lineRule="auto"/>
        <w:rPr>
          <w:rFonts w:ascii="Times New Roman" w:hAnsi="Times New Roman" w:cs="Times New Roman"/>
          <w:sz w:val="24"/>
          <w:szCs w:val="24"/>
        </w:rPr>
      </w:pPr>
    </w:p>
    <w:p w14:paraId="7783A9AA" w14:textId="3D1F2C92" w:rsidR="00A26FB7" w:rsidRDefault="00A26FB7" w:rsidP="00A26FB7">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Appointments to the Program Committee is for a two-year term, with possible renewal, with approval of the Executive Board of the Division.</w:t>
      </w:r>
    </w:p>
    <w:p w14:paraId="6954DBDD" w14:textId="77777777" w:rsidR="00A26FB7" w:rsidRPr="00A26FB7" w:rsidRDefault="00A26FB7" w:rsidP="00A26FB7">
      <w:pPr>
        <w:spacing w:after="0" w:line="276" w:lineRule="auto"/>
        <w:rPr>
          <w:rFonts w:ascii="Times New Roman" w:hAnsi="Times New Roman" w:cs="Times New Roman"/>
          <w:sz w:val="24"/>
          <w:szCs w:val="24"/>
        </w:rPr>
      </w:pPr>
    </w:p>
    <w:p w14:paraId="564C1232" w14:textId="77777777" w:rsidR="00AD30E0" w:rsidRPr="00AD30E0" w:rsidRDefault="00AD30E0" w:rsidP="00F32DE3">
      <w:pPr>
        <w:spacing w:after="0" w:line="276" w:lineRule="auto"/>
        <w:rPr>
          <w:rFonts w:ascii="Times New Roman" w:hAnsi="Times New Roman" w:cs="Times New Roman"/>
          <w:sz w:val="24"/>
          <w:szCs w:val="24"/>
        </w:rPr>
      </w:pPr>
    </w:p>
    <w:p w14:paraId="3E5CF878" w14:textId="4A9F5B3C" w:rsidR="00AB00A0" w:rsidRDefault="00AD30E0" w:rsidP="00F32DE3">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Awards Committee shall consist of the Vice-Chair for the Division and two Division </w:t>
      </w:r>
      <w:r w:rsidR="007E2845">
        <w:rPr>
          <w:rFonts w:ascii="Times New Roman" w:hAnsi="Times New Roman" w:cs="Times New Roman"/>
          <w:sz w:val="24"/>
          <w:szCs w:val="24"/>
        </w:rPr>
        <w:t>mem</w:t>
      </w:r>
      <w:r w:rsidR="00AB00A0">
        <w:rPr>
          <w:rFonts w:ascii="Times New Roman" w:hAnsi="Times New Roman" w:cs="Times New Roman"/>
          <w:sz w:val="24"/>
          <w:szCs w:val="24"/>
        </w:rPr>
        <w:t xml:space="preserve">bers in good standing. </w:t>
      </w:r>
      <w:r w:rsidR="007E2845">
        <w:rPr>
          <w:rFonts w:ascii="Times New Roman" w:hAnsi="Times New Roman" w:cs="Times New Roman"/>
          <w:sz w:val="24"/>
          <w:szCs w:val="24"/>
        </w:rPr>
        <w:t xml:space="preserve">The duties of the Awards Committee shall include </w:t>
      </w:r>
      <w:r w:rsidR="00AB00A0">
        <w:rPr>
          <w:rFonts w:ascii="Times New Roman" w:hAnsi="Times New Roman" w:cs="Times New Roman"/>
          <w:sz w:val="24"/>
          <w:szCs w:val="24"/>
        </w:rPr>
        <w:t xml:space="preserve">to </w:t>
      </w:r>
      <w:r w:rsidR="007E2845">
        <w:rPr>
          <w:rFonts w:ascii="Times New Roman" w:hAnsi="Times New Roman" w:cs="Times New Roman"/>
          <w:sz w:val="24"/>
          <w:szCs w:val="24"/>
        </w:rPr>
        <w:t xml:space="preserve">develop and </w:t>
      </w:r>
      <w:r w:rsidR="00F25BA8">
        <w:rPr>
          <w:rFonts w:ascii="Times New Roman" w:hAnsi="Times New Roman" w:cs="Times New Roman"/>
          <w:sz w:val="24"/>
          <w:szCs w:val="24"/>
        </w:rPr>
        <w:t xml:space="preserve">to </w:t>
      </w:r>
      <w:r w:rsidR="007E2845">
        <w:rPr>
          <w:rFonts w:ascii="Times New Roman" w:hAnsi="Times New Roman" w:cs="Times New Roman"/>
          <w:sz w:val="24"/>
          <w:szCs w:val="24"/>
        </w:rPr>
        <w:t xml:space="preserve">oversee appropriate awards and a nominations and selection process. </w:t>
      </w:r>
      <w:r w:rsidR="00AB00A0">
        <w:rPr>
          <w:rFonts w:ascii="Times New Roman" w:hAnsi="Times New Roman" w:cs="Times New Roman"/>
          <w:sz w:val="24"/>
          <w:szCs w:val="24"/>
        </w:rPr>
        <w:t>The Awards Committee shall recommend awards and award eligibility to the Executive Board of the Division for final approval.</w:t>
      </w:r>
    </w:p>
    <w:p w14:paraId="29538087" w14:textId="77777777" w:rsidR="00AB00A0" w:rsidRPr="00AB00A0" w:rsidRDefault="00AB00A0" w:rsidP="00F32DE3">
      <w:pPr>
        <w:spacing w:after="0" w:line="276" w:lineRule="auto"/>
        <w:rPr>
          <w:rFonts w:ascii="Times New Roman" w:hAnsi="Times New Roman" w:cs="Times New Roman"/>
          <w:sz w:val="24"/>
          <w:szCs w:val="24"/>
        </w:rPr>
      </w:pPr>
    </w:p>
    <w:p w14:paraId="1CA2D103" w14:textId="73940062" w:rsidR="007E2845" w:rsidRDefault="007E2845" w:rsidP="00F32DE3">
      <w:pPr>
        <w:pStyle w:val="ListParagraph"/>
        <w:numPr>
          <w:ilvl w:val="1"/>
          <w:numId w:val="15"/>
        </w:numPr>
        <w:spacing w:after="0" w:line="276" w:lineRule="auto"/>
        <w:rPr>
          <w:rFonts w:ascii="Times New Roman" w:hAnsi="Times New Roman" w:cs="Times New Roman"/>
          <w:sz w:val="24"/>
          <w:szCs w:val="24"/>
        </w:rPr>
      </w:pPr>
      <w:r>
        <w:rPr>
          <w:rFonts w:ascii="Times New Roman" w:hAnsi="Times New Roman" w:cs="Times New Roman"/>
          <w:sz w:val="24"/>
          <w:szCs w:val="24"/>
        </w:rPr>
        <w:t>The Awards Committee shall forward information regarding Division Awards and calls for nominees to the Chair of the Publications and Communications Committee. The Awards C</w:t>
      </w:r>
      <w:r w:rsidRPr="007E2845">
        <w:rPr>
          <w:rFonts w:ascii="Times New Roman" w:hAnsi="Times New Roman" w:cs="Times New Roman"/>
          <w:sz w:val="24"/>
          <w:szCs w:val="24"/>
        </w:rPr>
        <w:t>ommittee shall provide a written annual summary of Committee work and accomplishments to the Executive Board.</w:t>
      </w:r>
    </w:p>
    <w:p w14:paraId="3C3F6F61" w14:textId="77777777" w:rsidR="00AB00A0" w:rsidRPr="00224E27" w:rsidRDefault="00AB00A0" w:rsidP="00F32DE3">
      <w:pPr>
        <w:spacing w:after="0" w:line="276" w:lineRule="auto"/>
        <w:ind w:left="720" w:hanging="360"/>
        <w:rPr>
          <w:rFonts w:ascii="Times New Roman" w:hAnsi="Times New Roman" w:cs="Times New Roman"/>
          <w:sz w:val="24"/>
          <w:szCs w:val="24"/>
        </w:rPr>
      </w:pPr>
    </w:p>
    <w:p w14:paraId="68A0BB52" w14:textId="0ECCB655" w:rsidR="00AB00A0" w:rsidRDefault="00AB00A0" w:rsidP="00F32DE3">
      <w:pPr>
        <w:pStyle w:val="ListParagraph"/>
        <w:numPr>
          <w:ilvl w:val="1"/>
          <w:numId w:val="15"/>
        </w:numPr>
        <w:spacing w:line="276" w:lineRule="auto"/>
        <w:rPr>
          <w:rFonts w:ascii="Times New Roman" w:hAnsi="Times New Roman" w:cs="Times New Roman"/>
          <w:sz w:val="24"/>
          <w:szCs w:val="24"/>
        </w:rPr>
      </w:pPr>
      <w:r w:rsidRPr="00224E27">
        <w:rPr>
          <w:rFonts w:ascii="Times New Roman" w:hAnsi="Times New Roman" w:cs="Times New Roman"/>
          <w:sz w:val="24"/>
          <w:szCs w:val="24"/>
        </w:rPr>
        <w:t xml:space="preserve">The recipients of Division awards will be identified by </w:t>
      </w:r>
      <w:r>
        <w:rPr>
          <w:rFonts w:ascii="Times New Roman" w:hAnsi="Times New Roman" w:cs="Times New Roman"/>
          <w:sz w:val="24"/>
          <w:szCs w:val="24"/>
        </w:rPr>
        <w:t xml:space="preserve">the </w:t>
      </w:r>
      <w:r w:rsidRPr="00224E27">
        <w:rPr>
          <w:rFonts w:ascii="Times New Roman" w:hAnsi="Times New Roman" w:cs="Times New Roman"/>
          <w:sz w:val="24"/>
          <w:szCs w:val="24"/>
        </w:rPr>
        <w:t>duly appointed DRC awards committees</w:t>
      </w:r>
      <w:r>
        <w:rPr>
          <w:rFonts w:ascii="Times New Roman" w:hAnsi="Times New Roman" w:cs="Times New Roman"/>
          <w:sz w:val="24"/>
          <w:szCs w:val="24"/>
        </w:rPr>
        <w:t xml:space="preserve"> and</w:t>
      </w:r>
      <w:r w:rsidRPr="00224E27">
        <w:rPr>
          <w:rFonts w:ascii="Times New Roman" w:hAnsi="Times New Roman" w:cs="Times New Roman"/>
          <w:sz w:val="24"/>
          <w:szCs w:val="24"/>
        </w:rPr>
        <w:t xml:space="preserve"> confirmed by the Division Executive Board. </w:t>
      </w:r>
      <w:r>
        <w:rPr>
          <w:rFonts w:ascii="Times New Roman" w:hAnsi="Times New Roman" w:cs="Times New Roman"/>
          <w:sz w:val="24"/>
          <w:szCs w:val="24"/>
        </w:rPr>
        <w:t>All recipients shall be members in good standing within ASC and the Division.</w:t>
      </w:r>
    </w:p>
    <w:p w14:paraId="793F25E2" w14:textId="77777777" w:rsidR="00AB00A0" w:rsidRDefault="00AB00A0" w:rsidP="00F32DE3">
      <w:pPr>
        <w:pStyle w:val="ListParagraph"/>
        <w:spacing w:line="276" w:lineRule="auto"/>
        <w:rPr>
          <w:rFonts w:ascii="Times New Roman" w:hAnsi="Times New Roman" w:cs="Times New Roman"/>
          <w:sz w:val="24"/>
          <w:szCs w:val="24"/>
        </w:rPr>
      </w:pPr>
    </w:p>
    <w:p w14:paraId="26C69DA9" w14:textId="578C5048" w:rsidR="00AD30E0" w:rsidRDefault="00AB00A0" w:rsidP="00F32DE3">
      <w:pPr>
        <w:pStyle w:val="ListParagraph"/>
        <w:numPr>
          <w:ilvl w:val="1"/>
          <w:numId w:val="15"/>
        </w:numPr>
        <w:spacing w:after="0" w:line="276" w:lineRule="auto"/>
        <w:rPr>
          <w:rFonts w:ascii="Times New Roman" w:hAnsi="Times New Roman" w:cs="Times New Roman"/>
          <w:sz w:val="24"/>
          <w:szCs w:val="24"/>
        </w:rPr>
      </w:pPr>
      <w:r w:rsidRPr="00AB00A0">
        <w:rPr>
          <w:rFonts w:ascii="Times New Roman" w:hAnsi="Times New Roman" w:cs="Times New Roman"/>
          <w:sz w:val="24"/>
          <w:szCs w:val="24"/>
        </w:rPr>
        <w:t>No member of the Executive Board or of the Awards Committee in any given year can receive an award in that same year.</w:t>
      </w:r>
    </w:p>
    <w:p w14:paraId="748E59B3" w14:textId="77777777" w:rsidR="00A26FB7" w:rsidRPr="00A26FB7" w:rsidRDefault="00A26FB7" w:rsidP="00A26FB7">
      <w:pPr>
        <w:spacing w:after="0" w:line="276" w:lineRule="auto"/>
        <w:rPr>
          <w:rFonts w:ascii="Times New Roman" w:hAnsi="Times New Roman" w:cs="Times New Roman"/>
          <w:sz w:val="24"/>
          <w:szCs w:val="24"/>
        </w:rPr>
      </w:pPr>
    </w:p>
    <w:p w14:paraId="69CE0E14" w14:textId="133567B3" w:rsidR="00A26FB7" w:rsidRDefault="00A26FB7" w:rsidP="00A26FB7">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Appointments to the Awards Committee is for a two-year term, with possible renewal, with approval of the Executive Board of the Division.</w:t>
      </w:r>
    </w:p>
    <w:p w14:paraId="6FFDBED1" w14:textId="77777777" w:rsidR="00A26FB7" w:rsidRPr="00AB00A0" w:rsidRDefault="00A26FB7" w:rsidP="00A26FB7">
      <w:pPr>
        <w:pStyle w:val="ListParagraph"/>
        <w:spacing w:after="0" w:line="276" w:lineRule="auto"/>
        <w:ind w:left="1080"/>
        <w:rPr>
          <w:rFonts w:ascii="Times New Roman" w:hAnsi="Times New Roman" w:cs="Times New Roman"/>
          <w:sz w:val="24"/>
          <w:szCs w:val="24"/>
        </w:rPr>
      </w:pPr>
    </w:p>
    <w:p w14:paraId="1F9ED782" w14:textId="77777777" w:rsidR="00B233F9" w:rsidRPr="00B233F9" w:rsidRDefault="00B233F9" w:rsidP="00F32DE3">
      <w:pPr>
        <w:pStyle w:val="ListParagraph"/>
        <w:spacing w:line="276" w:lineRule="auto"/>
        <w:rPr>
          <w:rFonts w:ascii="Times New Roman" w:hAnsi="Times New Roman" w:cs="Times New Roman"/>
          <w:sz w:val="24"/>
          <w:szCs w:val="24"/>
        </w:rPr>
      </w:pPr>
    </w:p>
    <w:p w14:paraId="2BBE540B" w14:textId="77777777" w:rsidR="00B233F9" w:rsidRPr="007F38C5" w:rsidRDefault="00B233F9" w:rsidP="00F32DE3">
      <w:pPr>
        <w:pStyle w:val="ListParagraph"/>
        <w:numPr>
          <w:ilvl w:val="0"/>
          <w:numId w:val="15"/>
        </w:numPr>
        <w:tabs>
          <w:tab w:val="left" w:pos="540"/>
        </w:tabs>
        <w:spacing w:line="276" w:lineRule="auto"/>
        <w:rPr>
          <w:rFonts w:ascii="Times New Roman" w:hAnsi="Times New Roman" w:cs="Times New Roman"/>
          <w:b/>
          <w:sz w:val="24"/>
          <w:szCs w:val="24"/>
        </w:rPr>
      </w:pPr>
      <w:r w:rsidRPr="007F38C5">
        <w:rPr>
          <w:rFonts w:ascii="Times New Roman" w:hAnsi="Times New Roman" w:cs="Times New Roman"/>
          <w:b/>
          <w:sz w:val="24"/>
          <w:szCs w:val="24"/>
        </w:rPr>
        <w:t>ELECTIONS</w:t>
      </w:r>
    </w:p>
    <w:p w14:paraId="3FAAFE37" w14:textId="7BB43298" w:rsidR="00B233F9" w:rsidRDefault="00B233F9" w:rsidP="00F32DE3">
      <w:pPr>
        <w:spacing w:line="276" w:lineRule="auto"/>
        <w:ind w:left="360"/>
        <w:rPr>
          <w:rFonts w:ascii="Times New Roman" w:hAnsi="Times New Roman" w:cs="Times New Roman"/>
          <w:sz w:val="24"/>
          <w:szCs w:val="24"/>
        </w:rPr>
      </w:pPr>
      <w:r>
        <w:rPr>
          <w:rFonts w:ascii="Times New Roman" w:hAnsi="Times New Roman" w:cs="Times New Roman"/>
          <w:sz w:val="24"/>
          <w:szCs w:val="24"/>
        </w:rPr>
        <w:t>The Division recognizes that in order for its proper functioning that elections w</w:t>
      </w:r>
      <w:r w:rsidR="00283D90">
        <w:rPr>
          <w:rFonts w:ascii="Times New Roman" w:hAnsi="Times New Roman" w:cs="Times New Roman"/>
          <w:sz w:val="24"/>
          <w:szCs w:val="24"/>
        </w:rPr>
        <w:t>ill be held on a regular basis.</w:t>
      </w:r>
      <w:r>
        <w:rPr>
          <w:rFonts w:ascii="Times New Roman" w:hAnsi="Times New Roman" w:cs="Times New Roman"/>
          <w:sz w:val="24"/>
          <w:szCs w:val="24"/>
        </w:rPr>
        <w:t xml:space="preserve"> In order to achi</w:t>
      </w:r>
      <w:r w:rsidR="00AC1790">
        <w:rPr>
          <w:rFonts w:ascii="Times New Roman" w:hAnsi="Times New Roman" w:cs="Times New Roman"/>
          <w:sz w:val="24"/>
          <w:szCs w:val="24"/>
        </w:rPr>
        <w:t>e</w:t>
      </w:r>
      <w:r>
        <w:rPr>
          <w:rFonts w:ascii="Times New Roman" w:hAnsi="Times New Roman" w:cs="Times New Roman"/>
          <w:sz w:val="24"/>
          <w:szCs w:val="24"/>
        </w:rPr>
        <w:t xml:space="preserve">ve this goal, the </w:t>
      </w:r>
      <w:r w:rsidR="00AB00A0">
        <w:rPr>
          <w:rFonts w:ascii="Times New Roman" w:hAnsi="Times New Roman" w:cs="Times New Roman"/>
          <w:sz w:val="24"/>
          <w:szCs w:val="24"/>
        </w:rPr>
        <w:t xml:space="preserve">Division </w:t>
      </w:r>
      <w:r>
        <w:rPr>
          <w:rFonts w:ascii="Times New Roman" w:hAnsi="Times New Roman" w:cs="Times New Roman"/>
          <w:sz w:val="24"/>
          <w:szCs w:val="24"/>
        </w:rPr>
        <w:t xml:space="preserve">Chair first appoints a Nomination </w:t>
      </w:r>
      <w:r w:rsidR="00AC1790">
        <w:rPr>
          <w:rFonts w:ascii="Times New Roman" w:hAnsi="Times New Roman" w:cs="Times New Roman"/>
          <w:sz w:val="24"/>
          <w:szCs w:val="24"/>
        </w:rPr>
        <w:t xml:space="preserve">Committee of </w:t>
      </w:r>
      <w:r w:rsidR="00283D90">
        <w:rPr>
          <w:rFonts w:ascii="Times New Roman" w:hAnsi="Times New Roman" w:cs="Times New Roman"/>
          <w:sz w:val="24"/>
          <w:szCs w:val="24"/>
        </w:rPr>
        <w:t xml:space="preserve">three members in good standing. </w:t>
      </w:r>
      <w:r w:rsidR="00AC1790">
        <w:rPr>
          <w:rFonts w:ascii="Times New Roman" w:hAnsi="Times New Roman" w:cs="Times New Roman"/>
          <w:sz w:val="24"/>
          <w:szCs w:val="24"/>
        </w:rPr>
        <w:t xml:space="preserve">An Elections Committee is also appointed by the </w:t>
      </w:r>
      <w:r w:rsidR="00AB00A0">
        <w:rPr>
          <w:rFonts w:ascii="Times New Roman" w:hAnsi="Times New Roman" w:cs="Times New Roman"/>
          <w:sz w:val="24"/>
          <w:szCs w:val="24"/>
        </w:rPr>
        <w:t xml:space="preserve">Division </w:t>
      </w:r>
      <w:r w:rsidR="00AC1790">
        <w:rPr>
          <w:rFonts w:ascii="Times New Roman" w:hAnsi="Times New Roman" w:cs="Times New Roman"/>
          <w:sz w:val="24"/>
          <w:szCs w:val="24"/>
        </w:rPr>
        <w:t xml:space="preserve">Chair and shall not include members of the Nominations Committee.  </w:t>
      </w:r>
    </w:p>
    <w:p w14:paraId="1DE7641E" w14:textId="64EB9E36" w:rsidR="00AC1790" w:rsidRDefault="00AC1790" w:rsidP="00F32DE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The Chair shall appoint a Nominations Committee of three or more members in good standin</w:t>
      </w:r>
      <w:r w:rsidR="00F25BA8">
        <w:rPr>
          <w:rFonts w:ascii="Times New Roman" w:hAnsi="Times New Roman" w:cs="Times New Roman"/>
          <w:sz w:val="24"/>
          <w:szCs w:val="24"/>
        </w:rPr>
        <w:t xml:space="preserve">g. </w:t>
      </w:r>
      <w:r>
        <w:rPr>
          <w:rFonts w:ascii="Times New Roman" w:hAnsi="Times New Roman" w:cs="Times New Roman"/>
          <w:sz w:val="24"/>
          <w:szCs w:val="24"/>
        </w:rPr>
        <w:t xml:space="preserve">The Nominations Committee is responsible for soliciting nominations for </w:t>
      </w:r>
      <w:r w:rsidR="00F25BA8">
        <w:rPr>
          <w:rFonts w:ascii="Times New Roman" w:hAnsi="Times New Roman" w:cs="Times New Roman"/>
          <w:sz w:val="24"/>
          <w:szCs w:val="24"/>
        </w:rPr>
        <w:t xml:space="preserve">elected offices. </w:t>
      </w:r>
      <w:r>
        <w:rPr>
          <w:rFonts w:ascii="Times New Roman" w:hAnsi="Times New Roman" w:cs="Times New Roman"/>
          <w:sz w:val="24"/>
          <w:szCs w:val="24"/>
        </w:rPr>
        <w:t>A</w:t>
      </w:r>
      <w:r w:rsidR="00F25BA8">
        <w:rPr>
          <w:rFonts w:ascii="Times New Roman" w:hAnsi="Times New Roman" w:cs="Times New Roman"/>
          <w:sz w:val="24"/>
          <w:szCs w:val="24"/>
        </w:rPr>
        <w:t>ny</w:t>
      </w:r>
      <w:r>
        <w:rPr>
          <w:rFonts w:ascii="Times New Roman" w:hAnsi="Times New Roman" w:cs="Times New Roman"/>
          <w:sz w:val="24"/>
          <w:szCs w:val="24"/>
        </w:rPr>
        <w:t xml:space="preserve"> member in good standing may </w:t>
      </w:r>
      <w:r w:rsidR="00F25BA8">
        <w:rPr>
          <w:rFonts w:ascii="Times New Roman" w:hAnsi="Times New Roman" w:cs="Times New Roman"/>
          <w:sz w:val="24"/>
          <w:szCs w:val="24"/>
        </w:rPr>
        <w:t>self-nominate</w:t>
      </w:r>
      <w:r>
        <w:rPr>
          <w:rFonts w:ascii="Times New Roman" w:hAnsi="Times New Roman" w:cs="Times New Roman"/>
          <w:sz w:val="24"/>
          <w:szCs w:val="24"/>
        </w:rPr>
        <w:t>. The Chair</w:t>
      </w:r>
      <w:r w:rsidR="001E3270">
        <w:rPr>
          <w:rFonts w:ascii="Times New Roman" w:hAnsi="Times New Roman" w:cs="Times New Roman"/>
          <w:sz w:val="24"/>
          <w:szCs w:val="24"/>
        </w:rPr>
        <w:t xml:space="preserve"> and members of the Nominations Committee are</w:t>
      </w:r>
      <w:r>
        <w:rPr>
          <w:rFonts w:ascii="Times New Roman" w:hAnsi="Times New Roman" w:cs="Times New Roman"/>
          <w:sz w:val="24"/>
          <w:szCs w:val="24"/>
        </w:rPr>
        <w:t xml:space="preserve"> responsible for creating the ballot for officer positions and ensuring that it is either mailed to voting membe</w:t>
      </w:r>
      <w:r w:rsidR="001E3270">
        <w:rPr>
          <w:rFonts w:ascii="Times New Roman" w:hAnsi="Times New Roman" w:cs="Times New Roman"/>
          <w:sz w:val="24"/>
          <w:szCs w:val="24"/>
        </w:rPr>
        <w:t xml:space="preserve">rs in good standing or provide an alternative </w:t>
      </w:r>
      <w:r>
        <w:rPr>
          <w:rFonts w:ascii="Times New Roman" w:hAnsi="Times New Roman" w:cs="Times New Roman"/>
          <w:sz w:val="24"/>
          <w:szCs w:val="24"/>
        </w:rPr>
        <w:t>method for</w:t>
      </w:r>
      <w:r w:rsidR="001E3270">
        <w:rPr>
          <w:rFonts w:ascii="Times New Roman" w:hAnsi="Times New Roman" w:cs="Times New Roman"/>
          <w:sz w:val="24"/>
          <w:szCs w:val="24"/>
        </w:rPr>
        <w:t xml:space="preserve"> anonymous and secure balloting of </w:t>
      </w:r>
      <w:r>
        <w:rPr>
          <w:rFonts w:ascii="Times New Roman" w:hAnsi="Times New Roman" w:cs="Times New Roman"/>
          <w:sz w:val="24"/>
          <w:szCs w:val="24"/>
        </w:rPr>
        <w:t xml:space="preserve">elections. </w:t>
      </w:r>
    </w:p>
    <w:p w14:paraId="50F88819" w14:textId="77777777" w:rsidR="00AC1790" w:rsidRDefault="00AC1790" w:rsidP="00F32DE3">
      <w:pPr>
        <w:pStyle w:val="ListParagraph"/>
        <w:spacing w:line="276" w:lineRule="auto"/>
        <w:rPr>
          <w:rFonts w:ascii="Times New Roman" w:hAnsi="Times New Roman" w:cs="Times New Roman"/>
          <w:sz w:val="24"/>
          <w:szCs w:val="24"/>
        </w:rPr>
      </w:pPr>
    </w:p>
    <w:p w14:paraId="6989FF92" w14:textId="13717DC5" w:rsidR="00AC1790" w:rsidRDefault="00AC1790" w:rsidP="00F32DE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Th</w:t>
      </w:r>
      <w:r w:rsidR="00A26FB7">
        <w:rPr>
          <w:rFonts w:ascii="Times New Roman" w:hAnsi="Times New Roman" w:cs="Times New Roman"/>
          <w:sz w:val="24"/>
          <w:szCs w:val="24"/>
        </w:rPr>
        <w:t xml:space="preserve">e Chair shall appoint </w:t>
      </w:r>
      <w:r>
        <w:rPr>
          <w:rFonts w:ascii="Times New Roman" w:hAnsi="Times New Roman" w:cs="Times New Roman"/>
          <w:sz w:val="24"/>
          <w:szCs w:val="24"/>
        </w:rPr>
        <w:t>an Elections Committee of two or more members in good standing</w:t>
      </w:r>
      <w:r w:rsidR="00F25BA8">
        <w:rPr>
          <w:rFonts w:ascii="Times New Roman" w:hAnsi="Times New Roman" w:cs="Times New Roman"/>
          <w:sz w:val="24"/>
          <w:szCs w:val="24"/>
        </w:rPr>
        <w:t xml:space="preserve">. </w:t>
      </w:r>
      <w:r>
        <w:rPr>
          <w:rFonts w:ascii="Times New Roman" w:hAnsi="Times New Roman" w:cs="Times New Roman"/>
          <w:sz w:val="24"/>
          <w:szCs w:val="24"/>
        </w:rPr>
        <w:t xml:space="preserve">The Committee shall open and count all ballots together.  </w:t>
      </w:r>
    </w:p>
    <w:p w14:paraId="6E1E71BB" w14:textId="77777777" w:rsidR="00AC1790" w:rsidRPr="00AC1790" w:rsidRDefault="00AC1790" w:rsidP="00F32DE3">
      <w:pPr>
        <w:pStyle w:val="ListParagraph"/>
        <w:spacing w:line="276" w:lineRule="auto"/>
        <w:rPr>
          <w:rFonts w:ascii="Times New Roman" w:hAnsi="Times New Roman" w:cs="Times New Roman"/>
          <w:sz w:val="24"/>
          <w:szCs w:val="24"/>
        </w:rPr>
      </w:pPr>
    </w:p>
    <w:p w14:paraId="20FE1024" w14:textId="77777777" w:rsidR="00AC1790" w:rsidRDefault="00AC1790" w:rsidP="00F32DE3">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Elections for all elected officers shall be by mail ballot or otherwise secure and anonymous method of all members in good standing, and shall be held every other year in the late Spring or early Summer.  All elected officers shall take office at the close of the annual meetings following their election. </w:t>
      </w:r>
    </w:p>
    <w:p w14:paraId="1B24F699" w14:textId="77777777" w:rsidR="00283D90" w:rsidRPr="00283D90" w:rsidRDefault="00283D90" w:rsidP="00F32DE3">
      <w:pPr>
        <w:spacing w:after="0" w:line="276" w:lineRule="auto"/>
        <w:rPr>
          <w:rFonts w:ascii="Times New Roman" w:hAnsi="Times New Roman" w:cs="Times New Roman"/>
          <w:sz w:val="24"/>
          <w:szCs w:val="24"/>
        </w:rPr>
      </w:pPr>
    </w:p>
    <w:p w14:paraId="084E33B9" w14:textId="44D36C8B" w:rsidR="00B31AA4" w:rsidRDefault="00283D90" w:rsidP="00F32DE3">
      <w:pPr>
        <w:pStyle w:val="ListParagraph"/>
        <w:numPr>
          <w:ilvl w:val="0"/>
          <w:numId w:val="5"/>
        </w:numPr>
        <w:spacing w:after="0" w:line="276" w:lineRule="auto"/>
        <w:rPr>
          <w:rFonts w:ascii="Times New Roman" w:hAnsi="Times New Roman" w:cs="Times New Roman"/>
          <w:sz w:val="24"/>
          <w:szCs w:val="24"/>
        </w:rPr>
      </w:pPr>
      <w:r w:rsidRPr="00283D90">
        <w:rPr>
          <w:rFonts w:ascii="Times New Roman" w:hAnsi="Times New Roman" w:cs="Times New Roman"/>
          <w:sz w:val="24"/>
          <w:szCs w:val="24"/>
        </w:rPr>
        <w:t>The term of office for all officers and Executiv</w:t>
      </w:r>
      <w:r w:rsidR="00AB00A0">
        <w:rPr>
          <w:rFonts w:ascii="Times New Roman" w:hAnsi="Times New Roman" w:cs="Times New Roman"/>
          <w:sz w:val="24"/>
          <w:szCs w:val="24"/>
        </w:rPr>
        <w:t>e Counsellors will be two years</w:t>
      </w:r>
      <w:r w:rsidR="00F412DB">
        <w:rPr>
          <w:rFonts w:ascii="Times New Roman" w:hAnsi="Times New Roman" w:cs="Times New Roman"/>
          <w:sz w:val="24"/>
          <w:szCs w:val="24"/>
        </w:rPr>
        <w:t>.</w:t>
      </w:r>
      <w:r w:rsidRPr="00283D90">
        <w:rPr>
          <w:rFonts w:ascii="Times New Roman" w:hAnsi="Times New Roman" w:cs="Times New Roman"/>
          <w:sz w:val="24"/>
          <w:szCs w:val="24"/>
        </w:rPr>
        <w:t xml:space="preserve"> The term of office of each incoming officer will begin at the close of the Division’s Annual Membership Meeting following their election.  Elected officers may serve a maximum of two consecutive terms in the same position.  Upon completion of the second consecutive term of office, a person must wait for a period of at least one full term before running again for the same position.</w:t>
      </w:r>
    </w:p>
    <w:p w14:paraId="188FD7C4" w14:textId="77777777" w:rsidR="00F25BA8" w:rsidRPr="00F25BA8" w:rsidRDefault="00F25BA8" w:rsidP="00F32DE3">
      <w:pPr>
        <w:pStyle w:val="ListParagraph"/>
        <w:spacing w:after="0" w:line="276" w:lineRule="auto"/>
        <w:rPr>
          <w:rFonts w:ascii="Times New Roman" w:hAnsi="Times New Roman" w:cs="Times New Roman"/>
          <w:sz w:val="24"/>
          <w:szCs w:val="24"/>
        </w:rPr>
      </w:pPr>
    </w:p>
    <w:p w14:paraId="6BAF0185" w14:textId="51A202A5" w:rsidR="00B31AA4" w:rsidRDefault="00B31AA4" w:rsidP="00E13EEB">
      <w:pPr>
        <w:pStyle w:val="ListParagraph"/>
        <w:numPr>
          <w:ilvl w:val="0"/>
          <w:numId w:val="5"/>
        </w:numPr>
        <w:spacing w:after="0" w:line="276" w:lineRule="auto"/>
        <w:rPr>
          <w:rFonts w:ascii="Times New Roman" w:hAnsi="Times New Roman" w:cs="Times New Roman"/>
          <w:sz w:val="24"/>
          <w:szCs w:val="24"/>
        </w:rPr>
      </w:pPr>
      <w:r w:rsidRPr="00AD5668">
        <w:rPr>
          <w:rFonts w:ascii="Times New Roman" w:hAnsi="Times New Roman" w:cs="Times New Roman"/>
          <w:sz w:val="24"/>
          <w:szCs w:val="24"/>
        </w:rPr>
        <w:t xml:space="preserve">Elections for Executive Board positions shall be </w:t>
      </w:r>
      <w:r w:rsidR="00AD5668" w:rsidRPr="00AD5668">
        <w:rPr>
          <w:rFonts w:ascii="Times New Roman" w:hAnsi="Times New Roman" w:cs="Times New Roman"/>
          <w:sz w:val="24"/>
          <w:szCs w:val="24"/>
        </w:rPr>
        <w:t>conducted in</w:t>
      </w:r>
      <w:r w:rsidR="00A26FB7">
        <w:rPr>
          <w:rFonts w:ascii="Times New Roman" w:hAnsi="Times New Roman" w:cs="Times New Roman"/>
          <w:sz w:val="24"/>
          <w:szCs w:val="24"/>
        </w:rPr>
        <w:t xml:space="preserve"> April or May of the year</w:t>
      </w:r>
      <w:r w:rsidR="00AD5668" w:rsidRPr="00AD5668">
        <w:rPr>
          <w:rFonts w:ascii="Times New Roman" w:hAnsi="Times New Roman" w:cs="Times New Roman"/>
          <w:sz w:val="24"/>
          <w:szCs w:val="24"/>
        </w:rPr>
        <w:t xml:space="preserve"> term</w:t>
      </w:r>
      <w:r w:rsidR="00A26FB7">
        <w:rPr>
          <w:rFonts w:ascii="Times New Roman" w:hAnsi="Times New Roman" w:cs="Times New Roman"/>
          <w:sz w:val="24"/>
          <w:szCs w:val="24"/>
        </w:rPr>
        <w:t>s</w:t>
      </w:r>
      <w:r w:rsidR="00AD5668" w:rsidRPr="00AD5668">
        <w:rPr>
          <w:rFonts w:ascii="Times New Roman" w:hAnsi="Times New Roman" w:cs="Times New Roman"/>
          <w:sz w:val="24"/>
          <w:szCs w:val="24"/>
        </w:rPr>
        <w:t xml:space="preserve"> of office begins. </w:t>
      </w:r>
    </w:p>
    <w:p w14:paraId="1223E305" w14:textId="77777777" w:rsidR="00AD5668" w:rsidRPr="00AD5668" w:rsidRDefault="00AD5668" w:rsidP="00AD5668">
      <w:pPr>
        <w:spacing w:after="0" w:line="276" w:lineRule="auto"/>
        <w:rPr>
          <w:rFonts w:ascii="Times New Roman" w:hAnsi="Times New Roman" w:cs="Times New Roman"/>
          <w:sz w:val="24"/>
          <w:szCs w:val="24"/>
        </w:rPr>
      </w:pPr>
    </w:p>
    <w:p w14:paraId="0B4F059E" w14:textId="12F60AFD" w:rsidR="00283D90" w:rsidRPr="00DB4D72" w:rsidRDefault="00283D90" w:rsidP="00F32DE3">
      <w:pPr>
        <w:pStyle w:val="ListParagraph"/>
        <w:numPr>
          <w:ilvl w:val="0"/>
          <w:numId w:val="5"/>
        </w:numPr>
        <w:spacing w:line="276" w:lineRule="auto"/>
        <w:rPr>
          <w:rFonts w:ascii="Times New Roman" w:hAnsi="Times New Roman" w:cs="Times New Roman"/>
          <w:sz w:val="24"/>
          <w:szCs w:val="24"/>
        </w:rPr>
      </w:pPr>
      <w:r w:rsidRPr="00DB4D72">
        <w:rPr>
          <w:rFonts w:ascii="Times New Roman" w:hAnsi="Times New Roman" w:cs="Times New Roman"/>
          <w:sz w:val="24"/>
          <w:szCs w:val="24"/>
        </w:rPr>
        <w:t>Vacancies which occur during the term of office for the Vice-Chair, Secretary/Treasurer, or Executive Counsellor of the Division shall be filled until the next election by appointment of the Chair, with the ap</w:t>
      </w:r>
      <w:r w:rsidR="00675CA6">
        <w:rPr>
          <w:rFonts w:ascii="Times New Roman" w:hAnsi="Times New Roman" w:cs="Times New Roman"/>
          <w:sz w:val="24"/>
          <w:szCs w:val="24"/>
        </w:rPr>
        <w:t xml:space="preserve">proval of the Executive Board. </w:t>
      </w:r>
      <w:r w:rsidRPr="00DB4D72">
        <w:rPr>
          <w:rFonts w:ascii="Times New Roman" w:hAnsi="Times New Roman" w:cs="Times New Roman"/>
          <w:sz w:val="24"/>
          <w:szCs w:val="24"/>
        </w:rPr>
        <w:t>Vacancies shall be filled for the remainder of the term of office.</w:t>
      </w:r>
    </w:p>
    <w:p w14:paraId="63D15302" w14:textId="77777777" w:rsidR="00AC1790" w:rsidRPr="007742D2" w:rsidRDefault="00AC1790" w:rsidP="00F32DE3">
      <w:pPr>
        <w:pStyle w:val="ListParagraph"/>
        <w:spacing w:line="276" w:lineRule="auto"/>
        <w:rPr>
          <w:rFonts w:ascii="Times New Roman" w:hAnsi="Times New Roman" w:cs="Times New Roman"/>
          <w:b/>
          <w:sz w:val="24"/>
          <w:szCs w:val="24"/>
        </w:rPr>
      </w:pPr>
    </w:p>
    <w:p w14:paraId="706A56A1" w14:textId="77777777" w:rsidR="00AC1790" w:rsidRPr="007742D2" w:rsidRDefault="00AC1790" w:rsidP="00F32DE3">
      <w:pPr>
        <w:pStyle w:val="ListParagraph"/>
        <w:numPr>
          <w:ilvl w:val="0"/>
          <w:numId w:val="15"/>
        </w:numPr>
        <w:spacing w:line="276" w:lineRule="auto"/>
        <w:rPr>
          <w:rFonts w:ascii="Times New Roman" w:hAnsi="Times New Roman" w:cs="Times New Roman"/>
          <w:b/>
          <w:sz w:val="24"/>
          <w:szCs w:val="24"/>
        </w:rPr>
      </w:pPr>
      <w:r w:rsidRPr="007742D2">
        <w:rPr>
          <w:rFonts w:ascii="Times New Roman" w:hAnsi="Times New Roman" w:cs="Times New Roman"/>
          <w:b/>
          <w:sz w:val="24"/>
          <w:szCs w:val="24"/>
        </w:rPr>
        <w:t>NEWSLETTER</w:t>
      </w:r>
    </w:p>
    <w:p w14:paraId="3A8A55B3" w14:textId="77777777" w:rsidR="00AC1790" w:rsidRDefault="00AC1790" w:rsidP="00F32DE3">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Newsletter shall be an important medium of information in the Division, and the Executive Board is thus charged with providing the maximum size and frequency of publication possible.  </w:t>
      </w:r>
    </w:p>
    <w:p w14:paraId="68068D91" w14:textId="77777777" w:rsidR="00AC1790" w:rsidRDefault="00AC1790" w:rsidP="00F32DE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The Newsletter editor(s) shall be appointed by the Executive Board.</w:t>
      </w:r>
    </w:p>
    <w:p w14:paraId="5E71CFD6" w14:textId="77777777" w:rsidR="00AC1790" w:rsidRDefault="00AC1790" w:rsidP="00F32DE3">
      <w:pPr>
        <w:pStyle w:val="ListParagraph"/>
        <w:spacing w:line="276" w:lineRule="auto"/>
        <w:rPr>
          <w:rFonts w:ascii="Times New Roman" w:hAnsi="Times New Roman" w:cs="Times New Roman"/>
          <w:sz w:val="24"/>
          <w:szCs w:val="24"/>
        </w:rPr>
      </w:pPr>
    </w:p>
    <w:p w14:paraId="4F3F2E9E" w14:textId="73BEB6AE" w:rsidR="00AC1790" w:rsidRDefault="00AC1790" w:rsidP="00F32DE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The term of tenure f</w:t>
      </w:r>
      <w:r w:rsidR="001E3270">
        <w:rPr>
          <w:rFonts w:ascii="Times New Roman" w:hAnsi="Times New Roman" w:cs="Times New Roman"/>
          <w:sz w:val="24"/>
          <w:szCs w:val="24"/>
        </w:rPr>
        <w:t>or all Editors is three years. An editor may be re-appointed</w:t>
      </w:r>
      <w:r>
        <w:rPr>
          <w:rFonts w:ascii="Times New Roman" w:hAnsi="Times New Roman" w:cs="Times New Roman"/>
          <w:sz w:val="24"/>
          <w:szCs w:val="24"/>
        </w:rPr>
        <w:t xml:space="preserve"> to serve for one additional consecutive</w:t>
      </w:r>
      <w:r w:rsidR="001E3270">
        <w:rPr>
          <w:rFonts w:ascii="Times New Roman" w:hAnsi="Times New Roman" w:cs="Times New Roman"/>
          <w:sz w:val="24"/>
          <w:szCs w:val="24"/>
        </w:rPr>
        <w:t xml:space="preserve"> three-year term.  If re-appointed</w:t>
      </w:r>
      <w:r>
        <w:rPr>
          <w:rFonts w:ascii="Times New Roman" w:hAnsi="Times New Roman" w:cs="Times New Roman"/>
          <w:sz w:val="24"/>
          <w:szCs w:val="24"/>
        </w:rPr>
        <w:t xml:space="preserve"> for a consecutive term, no edit</w:t>
      </w:r>
      <w:r w:rsidR="001E3270">
        <w:rPr>
          <w:rFonts w:ascii="Times New Roman" w:hAnsi="Times New Roman" w:cs="Times New Roman"/>
          <w:sz w:val="24"/>
          <w:szCs w:val="24"/>
        </w:rPr>
        <w:t>or may serve for a period of three</w:t>
      </w:r>
      <w:r>
        <w:rPr>
          <w:rFonts w:ascii="Times New Roman" w:hAnsi="Times New Roman" w:cs="Times New Roman"/>
          <w:sz w:val="24"/>
          <w:szCs w:val="24"/>
        </w:rPr>
        <w:t xml:space="preserve"> years following completion of a previous term of service.</w:t>
      </w:r>
    </w:p>
    <w:p w14:paraId="45EC3020" w14:textId="77777777" w:rsidR="00AC1790" w:rsidRPr="00AC1790" w:rsidRDefault="00AC1790" w:rsidP="00F32DE3">
      <w:pPr>
        <w:pStyle w:val="ListParagraph"/>
        <w:spacing w:line="276" w:lineRule="auto"/>
        <w:rPr>
          <w:rFonts w:ascii="Times New Roman" w:hAnsi="Times New Roman" w:cs="Times New Roman"/>
          <w:sz w:val="24"/>
          <w:szCs w:val="24"/>
        </w:rPr>
      </w:pPr>
    </w:p>
    <w:p w14:paraId="10FF1578" w14:textId="4F4C4B62" w:rsidR="00AC1790" w:rsidRDefault="00AC1790" w:rsidP="00F32DE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The newsl</w:t>
      </w:r>
      <w:r w:rsidR="00D14B8B">
        <w:rPr>
          <w:rFonts w:ascii="Times New Roman" w:hAnsi="Times New Roman" w:cs="Times New Roman"/>
          <w:sz w:val="24"/>
          <w:szCs w:val="24"/>
        </w:rPr>
        <w:t>etter shall contain, at minimum</w:t>
      </w:r>
      <w:r w:rsidR="00A26FB7">
        <w:rPr>
          <w:rFonts w:ascii="Times New Roman" w:hAnsi="Times New Roman" w:cs="Times New Roman"/>
          <w:sz w:val="24"/>
          <w:szCs w:val="24"/>
        </w:rPr>
        <w:t>,</w:t>
      </w:r>
      <w:r>
        <w:rPr>
          <w:rFonts w:ascii="Times New Roman" w:hAnsi="Times New Roman" w:cs="Times New Roman"/>
          <w:sz w:val="24"/>
          <w:szCs w:val="24"/>
        </w:rPr>
        <w:t xml:space="preserve"> election results, calls for nominations, and information on the annual meetings.  The editor shall strive to include information likely to be of interest to the members, information for other organizations, calls for papers, and articles of timely interest.</w:t>
      </w:r>
      <w:r w:rsidR="000C14CD">
        <w:rPr>
          <w:rFonts w:ascii="Times New Roman" w:hAnsi="Times New Roman" w:cs="Times New Roman"/>
          <w:sz w:val="24"/>
          <w:szCs w:val="24"/>
        </w:rPr>
        <w:t xml:space="preserve"> The editor shall work cooperatively with the Division Historian and the Secretary-Treasurer to publish and maintain records of the Division. </w:t>
      </w:r>
    </w:p>
    <w:p w14:paraId="15950A68" w14:textId="77777777" w:rsidR="00A26FB7" w:rsidRPr="00A26FB7" w:rsidRDefault="00A26FB7" w:rsidP="00A26FB7">
      <w:pPr>
        <w:spacing w:line="276" w:lineRule="auto"/>
        <w:rPr>
          <w:rFonts w:ascii="Times New Roman" w:hAnsi="Times New Roman" w:cs="Times New Roman"/>
          <w:sz w:val="24"/>
          <w:szCs w:val="24"/>
        </w:rPr>
      </w:pPr>
    </w:p>
    <w:p w14:paraId="3CF4C778" w14:textId="77777777" w:rsidR="00A26FB7" w:rsidRDefault="00A26FB7" w:rsidP="00A26FB7">
      <w:pPr>
        <w:pStyle w:val="ListParagraph"/>
        <w:spacing w:line="276" w:lineRule="auto"/>
        <w:rPr>
          <w:rFonts w:ascii="Times New Roman" w:hAnsi="Times New Roman" w:cs="Times New Roman"/>
          <w:sz w:val="24"/>
          <w:szCs w:val="24"/>
        </w:rPr>
      </w:pPr>
    </w:p>
    <w:p w14:paraId="24E747E7" w14:textId="77777777" w:rsidR="00AC1790" w:rsidRPr="00AC1790" w:rsidRDefault="00AC1790" w:rsidP="00F32DE3">
      <w:pPr>
        <w:pStyle w:val="ListParagraph"/>
        <w:spacing w:line="276" w:lineRule="auto"/>
        <w:rPr>
          <w:rFonts w:ascii="Times New Roman" w:hAnsi="Times New Roman" w:cs="Times New Roman"/>
          <w:sz w:val="24"/>
          <w:szCs w:val="24"/>
        </w:rPr>
      </w:pPr>
    </w:p>
    <w:p w14:paraId="57BE424E" w14:textId="77777777" w:rsidR="00AC1790" w:rsidRPr="007F38C5" w:rsidRDefault="00AC1790" w:rsidP="00F32DE3">
      <w:pPr>
        <w:pStyle w:val="ListParagraph"/>
        <w:numPr>
          <w:ilvl w:val="0"/>
          <w:numId w:val="15"/>
        </w:numPr>
        <w:spacing w:line="276" w:lineRule="auto"/>
        <w:rPr>
          <w:rFonts w:ascii="Times New Roman" w:hAnsi="Times New Roman" w:cs="Times New Roman"/>
          <w:b/>
          <w:sz w:val="24"/>
          <w:szCs w:val="24"/>
        </w:rPr>
      </w:pPr>
      <w:r w:rsidRPr="007F38C5">
        <w:rPr>
          <w:rFonts w:ascii="Times New Roman" w:hAnsi="Times New Roman" w:cs="Times New Roman"/>
          <w:b/>
          <w:sz w:val="24"/>
          <w:szCs w:val="24"/>
        </w:rPr>
        <w:t>WEBSITE AND SOCIAL MEDIA</w:t>
      </w:r>
    </w:p>
    <w:p w14:paraId="39029EED" w14:textId="77777777" w:rsidR="00AC1790" w:rsidRDefault="00AC1790" w:rsidP="00F32DE3">
      <w:pPr>
        <w:pStyle w:val="ListParagraph"/>
        <w:spacing w:line="276" w:lineRule="auto"/>
        <w:ind w:left="1080"/>
        <w:rPr>
          <w:rFonts w:ascii="Times New Roman" w:hAnsi="Times New Roman" w:cs="Times New Roman"/>
          <w:sz w:val="24"/>
          <w:szCs w:val="24"/>
        </w:rPr>
      </w:pPr>
    </w:p>
    <w:p w14:paraId="3497B5DA" w14:textId="77777777" w:rsidR="00AC1790" w:rsidRDefault="00AC1790" w:rsidP="00F32DE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The Division will maintain a website, Twitter page, and Facebook page with a domain name, Twitter handle, and Facebook page reflective of the mission of the organization.</w:t>
      </w:r>
    </w:p>
    <w:p w14:paraId="3B28382C" w14:textId="77777777" w:rsidR="00AC1790" w:rsidRDefault="00AC1790" w:rsidP="00F32DE3">
      <w:pPr>
        <w:pStyle w:val="ListParagraph"/>
        <w:spacing w:line="276" w:lineRule="auto"/>
        <w:rPr>
          <w:rFonts w:ascii="Times New Roman" w:hAnsi="Times New Roman" w:cs="Times New Roman"/>
          <w:sz w:val="24"/>
          <w:szCs w:val="24"/>
        </w:rPr>
      </w:pPr>
    </w:p>
    <w:p w14:paraId="10FFD0DF" w14:textId="3B52ABCE" w:rsidR="00AC1790" w:rsidRDefault="00AC1790" w:rsidP="00F32DE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Executive Board will appoint a webmaster for the website. </w:t>
      </w:r>
      <w:r w:rsidR="001E3270">
        <w:rPr>
          <w:rFonts w:ascii="Times New Roman" w:hAnsi="Times New Roman" w:cs="Times New Roman"/>
          <w:sz w:val="24"/>
          <w:szCs w:val="24"/>
        </w:rPr>
        <w:t xml:space="preserve"> The webmaster will serve a two-</w:t>
      </w:r>
      <w:r>
        <w:rPr>
          <w:rFonts w:ascii="Times New Roman" w:hAnsi="Times New Roman" w:cs="Times New Roman"/>
          <w:sz w:val="24"/>
          <w:szCs w:val="24"/>
        </w:rPr>
        <w:t xml:space="preserve">year term and can be reappointed. </w:t>
      </w:r>
    </w:p>
    <w:p w14:paraId="40FCA92B" w14:textId="77777777" w:rsidR="00AC1790" w:rsidRPr="00AC1790" w:rsidRDefault="00AC1790" w:rsidP="00F32DE3">
      <w:pPr>
        <w:pStyle w:val="ListParagraph"/>
        <w:spacing w:line="276" w:lineRule="auto"/>
        <w:rPr>
          <w:rFonts w:ascii="Times New Roman" w:hAnsi="Times New Roman" w:cs="Times New Roman"/>
          <w:sz w:val="24"/>
          <w:szCs w:val="24"/>
        </w:rPr>
      </w:pPr>
    </w:p>
    <w:p w14:paraId="37F2AC44" w14:textId="5FC5DBB1" w:rsidR="00AC1790" w:rsidRDefault="00AC1790" w:rsidP="00F32DE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The Executive Board will appoint a Social Media coordinator for the Twitter and Facebook pages.  The Social Media coordinator will serve a two-yea</w:t>
      </w:r>
      <w:r w:rsidR="00420782">
        <w:rPr>
          <w:rFonts w:ascii="Times New Roman" w:hAnsi="Times New Roman" w:cs="Times New Roman"/>
          <w:sz w:val="24"/>
          <w:szCs w:val="24"/>
        </w:rPr>
        <w:t>r term and can be reappointed. The Social Media coordinator shall be a member of the publications and communications committee.</w:t>
      </w:r>
    </w:p>
    <w:p w14:paraId="73C777C7" w14:textId="77777777" w:rsidR="00AC1790" w:rsidRPr="00AC1790" w:rsidRDefault="00AC1790" w:rsidP="00F32DE3">
      <w:pPr>
        <w:pStyle w:val="ListParagraph"/>
        <w:spacing w:line="276" w:lineRule="auto"/>
        <w:rPr>
          <w:rFonts w:ascii="Times New Roman" w:hAnsi="Times New Roman" w:cs="Times New Roman"/>
          <w:sz w:val="24"/>
          <w:szCs w:val="24"/>
        </w:rPr>
      </w:pPr>
    </w:p>
    <w:p w14:paraId="164A5B58" w14:textId="3E4E55BD" w:rsidR="00224E27" w:rsidRPr="00F32DE3" w:rsidRDefault="00AC1790" w:rsidP="00C369A1">
      <w:pPr>
        <w:pStyle w:val="ListParagraph"/>
        <w:numPr>
          <w:ilvl w:val="0"/>
          <w:numId w:val="9"/>
        </w:numPr>
        <w:spacing w:after="0" w:line="276" w:lineRule="auto"/>
        <w:rPr>
          <w:rFonts w:ascii="Times New Roman" w:hAnsi="Times New Roman" w:cs="Times New Roman"/>
          <w:sz w:val="24"/>
          <w:szCs w:val="24"/>
        </w:rPr>
      </w:pPr>
      <w:r w:rsidRPr="00F32DE3">
        <w:rPr>
          <w:rFonts w:ascii="Times New Roman" w:hAnsi="Times New Roman" w:cs="Times New Roman"/>
          <w:sz w:val="24"/>
          <w:szCs w:val="24"/>
        </w:rPr>
        <w:t xml:space="preserve">The website will serve as a location to provide members of the division, and interested individuals globally, access to information on the research, teaching, policy, and activism related to rural criminology. </w:t>
      </w:r>
      <w:r w:rsidR="00D14B8B">
        <w:rPr>
          <w:rFonts w:ascii="Times New Roman" w:hAnsi="Times New Roman" w:cs="Times New Roman"/>
          <w:sz w:val="24"/>
          <w:szCs w:val="24"/>
        </w:rPr>
        <w:t>The website will include minutes of the Executive Board, the Executive Council, and all standing committees.</w:t>
      </w:r>
    </w:p>
    <w:p w14:paraId="0BE2C91F" w14:textId="77777777" w:rsidR="00224E27" w:rsidRDefault="00224E27" w:rsidP="00F32DE3">
      <w:pPr>
        <w:pStyle w:val="ListParagraph"/>
        <w:spacing w:after="0" w:line="276" w:lineRule="auto"/>
        <w:rPr>
          <w:rFonts w:ascii="Times New Roman" w:hAnsi="Times New Roman" w:cs="Times New Roman"/>
          <w:sz w:val="24"/>
          <w:szCs w:val="24"/>
        </w:rPr>
      </w:pPr>
    </w:p>
    <w:p w14:paraId="7FBE3693" w14:textId="77A649F6" w:rsidR="00DB4D72" w:rsidRPr="00DB4D72" w:rsidRDefault="00DB4D72" w:rsidP="00F32DE3">
      <w:pPr>
        <w:autoSpaceDE w:val="0"/>
        <w:autoSpaceDN w:val="0"/>
        <w:adjustRightInd w:val="0"/>
        <w:spacing w:after="80" w:line="276" w:lineRule="auto"/>
        <w:ind w:left="1080" w:right="389" w:hanging="720"/>
        <w:contextualSpacing/>
        <w:rPr>
          <w:rFonts w:ascii="Times New Roman" w:eastAsia="Calibri" w:hAnsi="Times New Roman" w:cs="Times New Roman"/>
          <w:b/>
          <w:color w:val="000000"/>
          <w:sz w:val="24"/>
          <w:szCs w:val="24"/>
        </w:rPr>
      </w:pPr>
      <w:r>
        <w:rPr>
          <w:rFonts w:ascii="Times New Roman" w:eastAsia="Calibri" w:hAnsi="Times New Roman" w:cs="Times New Roman"/>
          <w:b/>
          <w:iCs/>
          <w:color w:val="000000"/>
          <w:sz w:val="24"/>
          <w:szCs w:val="24"/>
        </w:rPr>
        <w:t xml:space="preserve">X. </w:t>
      </w:r>
      <w:r w:rsidR="00F32DE3">
        <w:rPr>
          <w:rFonts w:ascii="Times New Roman" w:eastAsia="Calibri" w:hAnsi="Times New Roman" w:cs="Times New Roman"/>
          <w:b/>
          <w:iCs/>
          <w:color w:val="000000"/>
          <w:sz w:val="24"/>
          <w:szCs w:val="24"/>
        </w:rPr>
        <w:tab/>
        <w:t>POLICY STATEMENTS</w:t>
      </w:r>
    </w:p>
    <w:p w14:paraId="3F409A11" w14:textId="77777777" w:rsidR="00DB4D72" w:rsidRPr="00DB4D72" w:rsidRDefault="00DB4D72" w:rsidP="00F32DE3">
      <w:pPr>
        <w:autoSpaceDE w:val="0"/>
        <w:autoSpaceDN w:val="0"/>
        <w:adjustRightInd w:val="0"/>
        <w:spacing w:after="80" w:line="276" w:lineRule="auto"/>
        <w:ind w:left="720" w:right="389" w:hanging="360"/>
        <w:contextualSpacing/>
        <w:rPr>
          <w:rFonts w:ascii="Times New Roman" w:eastAsia="Calibri" w:hAnsi="Times New Roman" w:cs="Times New Roman"/>
          <w:iCs/>
          <w:color w:val="000000"/>
          <w:sz w:val="24"/>
          <w:szCs w:val="24"/>
        </w:rPr>
      </w:pPr>
    </w:p>
    <w:p w14:paraId="2C6350F9" w14:textId="167660EE" w:rsidR="00DB4D72" w:rsidRPr="00DB4D72" w:rsidRDefault="00DB4D72" w:rsidP="00F32DE3">
      <w:pPr>
        <w:autoSpaceDE w:val="0"/>
        <w:autoSpaceDN w:val="0"/>
        <w:adjustRightInd w:val="0"/>
        <w:spacing w:after="80" w:line="276" w:lineRule="auto"/>
        <w:ind w:left="720" w:right="389" w:hanging="360"/>
        <w:contextualSpacing/>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t>1</w:t>
      </w:r>
      <w:r w:rsidRPr="00DB4D72">
        <w:rPr>
          <w:rFonts w:ascii="Times New Roman" w:eastAsia="Calibri" w:hAnsi="Times New Roman" w:cs="Times New Roman"/>
          <w:iCs/>
          <w:color w:val="000000"/>
          <w:sz w:val="24"/>
          <w:szCs w:val="24"/>
        </w:rPr>
        <w:t>.</w:t>
      </w:r>
      <w:r w:rsidRPr="00DB4D72">
        <w:rPr>
          <w:rFonts w:ascii="Times New Roman" w:eastAsia="Calibri" w:hAnsi="Times New Roman" w:cs="Times New Roman"/>
          <w:iCs/>
          <w:color w:val="000000"/>
          <w:sz w:val="24"/>
          <w:szCs w:val="24"/>
        </w:rPr>
        <w:tab/>
        <w:t>Policy statements can be made by the Division as a whole.  Such statements require a majority vote of the members in good standing who vote in the said election.</w:t>
      </w:r>
    </w:p>
    <w:p w14:paraId="79262F47" w14:textId="77777777" w:rsidR="00DB4D72" w:rsidRPr="00DB4D72" w:rsidRDefault="00DB4D72" w:rsidP="00F32DE3">
      <w:pPr>
        <w:autoSpaceDE w:val="0"/>
        <w:autoSpaceDN w:val="0"/>
        <w:adjustRightInd w:val="0"/>
        <w:spacing w:after="80" w:line="276" w:lineRule="auto"/>
        <w:ind w:left="720" w:right="389" w:hanging="360"/>
        <w:contextualSpacing/>
        <w:rPr>
          <w:rFonts w:ascii="Times New Roman" w:eastAsia="Calibri" w:hAnsi="Times New Roman" w:cs="Times New Roman"/>
          <w:color w:val="000000"/>
          <w:sz w:val="24"/>
          <w:szCs w:val="24"/>
        </w:rPr>
      </w:pPr>
    </w:p>
    <w:p w14:paraId="48F0BA4B" w14:textId="267BC2C0" w:rsidR="00DB4D72" w:rsidRPr="00DB4D72" w:rsidRDefault="00DB4D72" w:rsidP="00F32DE3">
      <w:pPr>
        <w:autoSpaceDE w:val="0"/>
        <w:autoSpaceDN w:val="0"/>
        <w:adjustRightInd w:val="0"/>
        <w:spacing w:after="80" w:line="276" w:lineRule="auto"/>
        <w:ind w:left="720" w:right="389" w:hanging="360"/>
        <w:contextualSpacing/>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t xml:space="preserve">2.   </w:t>
      </w:r>
      <w:r w:rsidRPr="00DB4D72">
        <w:rPr>
          <w:rFonts w:ascii="Times New Roman" w:eastAsia="Calibri" w:hAnsi="Times New Roman" w:cs="Times New Roman"/>
          <w:iCs/>
          <w:color w:val="000000"/>
          <w:sz w:val="24"/>
          <w:szCs w:val="24"/>
        </w:rPr>
        <w:t>Policy statements can be made by the Executive Board of the Division if</w:t>
      </w:r>
      <w:r w:rsidR="00224E27">
        <w:rPr>
          <w:rFonts w:ascii="Times New Roman" w:eastAsia="Calibri" w:hAnsi="Times New Roman" w:cs="Times New Roman"/>
          <w:iCs/>
          <w:color w:val="000000"/>
          <w:sz w:val="24"/>
          <w:szCs w:val="24"/>
        </w:rPr>
        <w:t xml:space="preserve"> </w:t>
      </w:r>
      <w:r w:rsidRPr="00DB4D72">
        <w:rPr>
          <w:rFonts w:ascii="Times New Roman" w:eastAsia="Calibri" w:hAnsi="Times New Roman" w:cs="Times New Roman"/>
          <w:iCs/>
          <w:color w:val="000000"/>
          <w:sz w:val="24"/>
          <w:szCs w:val="24"/>
        </w:rPr>
        <w:t xml:space="preserve">the proposed policy statement receives a two-thirds (2/3) vote of the Executive </w:t>
      </w:r>
      <w:r w:rsidR="00224E27">
        <w:rPr>
          <w:rFonts w:ascii="Times New Roman" w:eastAsia="Calibri" w:hAnsi="Times New Roman" w:cs="Times New Roman"/>
          <w:iCs/>
          <w:color w:val="000000"/>
          <w:sz w:val="24"/>
          <w:szCs w:val="24"/>
        </w:rPr>
        <w:t>Board. </w:t>
      </w:r>
      <w:r w:rsidRPr="00DB4D72">
        <w:rPr>
          <w:rFonts w:ascii="Times New Roman" w:eastAsia="Calibri" w:hAnsi="Times New Roman" w:cs="Times New Roman"/>
          <w:iCs/>
          <w:color w:val="000000"/>
          <w:sz w:val="24"/>
          <w:szCs w:val="24"/>
        </w:rPr>
        <w:t xml:space="preserve">That would require a vote of five (5) members as the Executive Board membership currently stands. Such an approved statement would carry the by-line, Executive Board of the Division Rural Criminology of the American Society of Criminology. The Executive Board may not make policy statements on behalf of the Division.  </w:t>
      </w:r>
    </w:p>
    <w:p w14:paraId="5627A0B1" w14:textId="77777777" w:rsidR="00DB4D72" w:rsidRPr="00DB4D72" w:rsidRDefault="00DB4D72" w:rsidP="00F32DE3">
      <w:pPr>
        <w:autoSpaceDE w:val="0"/>
        <w:autoSpaceDN w:val="0"/>
        <w:adjustRightInd w:val="0"/>
        <w:spacing w:after="80" w:line="276" w:lineRule="auto"/>
        <w:ind w:left="720" w:right="389" w:hanging="360"/>
        <w:contextualSpacing/>
        <w:rPr>
          <w:rFonts w:ascii="Times New Roman" w:eastAsia="Calibri" w:hAnsi="Times New Roman" w:cs="Times New Roman"/>
          <w:iCs/>
          <w:color w:val="000000"/>
          <w:sz w:val="24"/>
          <w:szCs w:val="24"/>
        </w:rPr>
      </w:pPr>
    </w:p>
    <w:p w14:paraId="494C9126" w14:textId="7FDDB94E" w:rsidR="00DB4D72" w:rsidRPr="00AD5668" w:rsidRDefault="00DB4D72" w:rsidP="00AD5668">
      <w:pPr>
        <w:pStyle w:val="ListParagraph"/>
        <w:numPr>
          <w:ilvl w:val="0"/>
          <w:numId w:val="8"/>
        </w:numPr>
        <w:autoSpaceDE w:val="0"/>
        <w:autoSpaceDN w:val="0"/>
        <w:adjustRightInd w:val="0"/>
        <w:spacing w:after="80" w:line="276" w:lineRule="auto"/>
        <w:ind w:right="389"/>
        <w:rPr>
          <w:rFonts w:ascii="Times New Roman" w:eastAsia="Calibri" w:hAnsi="Times New Roman" w:cs="Times New Roman"/>
          <w:iCs/>
          <w:color w:val="000000"/>
          <w:sz w:val="24"/>
          <w:szCs w:val="24"/>
        </w:rPr>
      </w:pPr>
      <w:r w:rsidRPr="00AD5668">
        <w:rPr>
          <w:rFonts w:ascii="Times New Roman" w:eastAsia="Calibri" w:hAnsi="Times New Roman" w:cs="Times New Roman"/>
          <w:iCs/>
          <w:color w:val="000000"/>
          <w:sz w:val="24"/>
          <w:szCs w:val="24"/>
        </w:rPr>
        <w:t>Policy statements can be made by the Executive </w:t>
      </w:r>
      <w:r w:rsidR="00F32DE3" w:rsidRPr="00AD5668">
        <w:rPr>
          <w:rFonts w:ascii="Times New Roman" w:eastAsia="Calibri" w:hAnsi="Times New Roman" w:cs="Times New Roman"/>
          <w:iCs/>
          <w:color w:val="000000"/>
          <w:sz w:val="24"/>
          <w:szCs w:val="24"/>
        </w:rPr>
        <w:t>Committee</w:t>
      </w:r>
      <w:r w:rsidRPr="00AD5668">
        <w:rPr>
          <w:rFonts w:ascii="Times New Roman" w:eastAsia="Calibri" w:hAnsi="Times New Roman" w:cs="Times New Roman"/>
          <w:iCs/>
          <w:color w:val="000000"/>
          <w:sz w:val="24"/>
          <w:szCs w:val="24"/>
        </w:rPr>
        <w:t xml:space="preserve"> of the Division if the proposed policy statement receives a two-thirds (2/3) vote of the Executive Committee. That would require a vote of two (2) members as the Executive Board membership currently stands.  Such an approved statement would carry the by-line, </w:t>
      </w:r>
      <w:r w:rsidR="00F32DE3" w:rsidRPr="00AD5668">
        <w:rPr>
          <w:rFonts w:ascii="Times New Roman" w:eastAsia="Calibri" w:hAnsi="Times New Roman" w:cs="Times New Roman"/>
          <w:iCs/>
          <w:color w:val="000000"/>
          <w:sz w:val="24"/>
          <w:szCs w:val="24"/>
        </w:rPr>
        <w:t>“Executive Committee</w:t>
      </w:r>
      <w:r w:rsidRPr="00AD5668">
        <w:rPr>
          <w:rFonts w:ascii="Times New Roman" w:eastAsia="Calibri" w:hAnsi="Times New Roman" w:cs="Times New Roman"/>
          <w:iCs/>
          <w:color w:val="000000"/>
          <w:sz w:val="24"/>
          <w:szCs w:val="24"/>
        </w:rPr>
        <w:t xml:space="preserve"> of the Division of Rural Criminology of the American Society of Criminology</w:t>
      </w:r>
      <w:r w:rsidR="00842991" w:rsidRPr="00AD5668">
        <w:rPr>
          <w:rFonts w:ascii="Times New Roman" w:eastAsia="Calibri" w:hAnsi="Times New Roman" w:cs="Times New Roman"/>
          <w:iCs/>
          <w:color w:val="000000"/>
          <w:sz w:val="24"/>
          <w:szCs w:val="24"/>
        </w:rPr>
        <w:t>”</w:t>
      </w:r>
      <w:r w:rsidRPr="00AD5668">
        <w:rPr>
          <w:rFonts w:ascii="Times New Roman" w:eastAsia="Calibri" w:hAnsi="Times New Roman" w:cs="Times New Roman"/>
          <w:iCs/>
          <w:color w:val="000000"/>
          <w:sz w:val="24"/>
          <w:szCs w:val="24"/>
        </w:rPr>
        <w:t xml:space="preserve">.  The </w:t>
      </w:r>
      <w:r w:rsidR="00F32DE3" w:rsidRPr="00AD5668">
        <w:rPr>
          <w:rFonts w:ascii="Times New Roman" w:eastAsia="Calibri" w:hAnsi="Times New Roman" w:cs="Times New Roman"/>
          <w:iCs/>
          <w:color w:val="000000"/>
          <w:sz w:val="24"/>
          <w:szCs w:val="24"/>
        </w:rPr>
        <w:t>Executive Committee</w:t>
      </w:r>
      <w:r w:rsidR="00842991" w:rsidRPr="00AD5668">
        <w:rPr>
          <w:rFonts w:ascii="Times New Roman" w:eastAsia="Calibri" w:hAnsi="Times New Roman" w:cs="Times New Roman"/>
          <w:iCs/>
          <w:color w:val="000000"/>
          <w:sz w:val="24"/>
          <w:szCs w:val="24"/>
        </w:rPr>
        <w:t xml:space="preserve"> </w:t>
      </w:r>
      <w:r w:rsidRPr="00AD5668">
        <w:rPr>
          <w:rFonts w:ascii="Times New Roman" w:eastAsia="Calibri" w:hAnsi="Times New Roman" w:cs="Times New Roman"/>
          <w:iCs/>
          <w:color w:val="000000"/>
          <w:sz w:val="24"/>
          <w:szCs w:val="24"/>
        </w:rPr>
        <w:t>may not make policy statements on behalf of the Division nor the Executive Board.</w:t>
      </w:r>
    </w:p>
    <w:p w14:paraId="0410496E" w14:textId="77777777" w:rsidR="00AD5668" w:rsidRPr="00AD5668" w:rsidRDefault="00AD5668" w:rsidP="00AD5668">
      <w:pPr>
        <w:pStyle w:val="ListParagraph"/>
        <w:autoSpaceDE w:val="0"/>
        <w:autoSpaceDN w:val="0"/>
        <w:adjustRightInd w:val="0"/>
        <w:spacing w:after="80" w:line="276" w:lineRule="auto"/>
        <w:ind w:right="389"/>
        <w:rPr>
          <w:rFonts w:ascii="Times New Roman" w:eastAsia="Calibri" w:hAnsi="Times New Roman" w:cs="Times New Roman"/>
          <w:iCs/>
          <w:color w:val="000000"/>
          <w:sz w:val="24"/>
          <w:szCs w:val="24"/>
        </w:rPr>
      </w:pPr>
    </w:p>
    <w:p w14:paraId="59099C3D" w14:textId="1869044F" w:rsidR="00AC1790" w:rsidRPr="00F32DE3" w:rsidRDefault="00AC1790" w:rsidP="00F32DE3">
      <w:pPr>
        <w:pStyle w:val="ListParagraph"/>
        <w:numPr>
          <w:ilvl w:val="0"/>
          <w:numId w:val="15"/>
        </w:numPr>
        <w:spacing w:line="276" w:lineRule="auto"/>
        <w:rPr>
          <w:rFonts w:ascii="Times New Roman" w:hAnsi="Times New Roman" w:cs="Times New Roman"/>
          <w:b/>
          <w:sz w:val="24"/>
          <w:szCs w:val="24"/>
        </w:rPr>
      </w:pPr>
      <w:r w:rsidRPr="00F32DE3">
        <w:rPr>
          <w:rFonts w:ascii="Times New Roman" w:hAnsi="Times New Roman" w:cs="Times New Roman"/>
          <w:b/>
          <w:sz w:val="24"/>
          <w:szCs w:val="24"/>
        </w:rPr>
        <w:t>AMENDING THIS CONSTITUTION</w:t>
      </w:r>
    </w:p>
    <w:p w14:paraId="60BBC160" w14:textId="77777777" w:rsidR="00AC1790" w:rsidRDefault="00AC1790" w:rsidP="00F32DE3">
      <w:pPr>
        <w:pStyle w:val="ListParagraph"/>
        <w:spacing w:line="276" w:lineRule="auto"/>
        <w:ind w:left="1080"/>
        <w:rPr>
          <w:rFonts w:ascii="Times New Roman" w:hAnsi="Times New Roman" w:cs="Times New Roman"/>
          <w:sz w:val="24"/>
          <w:szCs w:val="24"/>
        </w:rPr>
      </w:pPr>
    </w:p>
    <w:p w14:paraId="1DF66B53" w14:textId="77777777" w:rsidR="00AC1790" w:rsidRDefault="00AC1790" w:rsidP="00F32DE3">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Amendments may be proposed by any member of the Division, but the written support of a fifth of the Divisional membership in good standing is required for any further action. </w:t>
      </w:r>
    </w:p>
    <w:p w14:paraId="118014C4" w14:textId="77777777" w:rsidR="009524E3" w:rsidRDefault="009524E3" w:rsidP="00F32DE3">
      <w:pPr>
        <w:pStyle w:val="ListParagraph"/>
        <w:spacing w:line="276" w:lineRule="auto"/>
        <w:rPr>
          <w:rFonts w:ascii="Times New Roman" w:hAnsi="Times New Roman" w:cs="Times New Roman"/>
          <w:sz w:val="24"/>
          <w:szCs w:val="24"/>
        </w:rPr>
      </w:pPr>
    </w:p>
    <w:p w14:paraId="79A94CDC" w14:textId="77777777" w:rsidR="009524E3" w:rsidRDefault="009524E3" w:rsidP="00F32DE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A proposed amendment determined by the Executive Board to be supported by the proper number of members will be approved if it receives a two-thirds majority of those voting by ballot submitted to the members in good standing at the next election.  Proponents of the amendment shall have the opportunity to provide a brief explanation in either the Newsletter or in a statement included with the ballot.</w:t>
      </w:r>
    </w:p>
    <w:p w14:paraId="6EF693D2" w14:textId="77777777" w:rsidR="009524E3" w:rsidRPr="009524E3" w:rsidRDefault="009524E3" w:rsidP="00F32DE3">
      <w:pPr>
        <w:pStyle w:val="ListParagraph"/>
        <w:spacing w:after="0" w:line="276" w:lineRule="auto"/>
        <w:rPr>
          <w:rFonts w:ascii="Times New Roman" w:hAnsi="Times New Roman" w:cs="Times New Roman"/>
          <w:sz w:val="24"/>
          <w:szCs w:val="24"/>
        </w:rPr>
      </w:pPr>
    </w:p>
    <w:p w14:paraId="0491E1E5" w14:textId="77777777" w:rsidR="009524E3" w:rsidRDefault="009524E3" w:rsidP="00F32DE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Approved amendments shall take effect on the first day of the year beginning immediately after the annual ASC meeting.</w:t>
      </w:r>
    </w:p>
    <w:p w14:paraId="51BD7BD6" w14:textId="77777777" w:rsidR="00224E27" w:rsidRPr="00224E27" w:rsidRDefault="00224E27" w:rsidP="00F32DE3">
      <w:pPr>
        <w:spacing w:after="0" w:line="276" w:lineRule="auto"/>
        <w:rPr>
          <w:rFonts w:ascii="Times New Roman" w:hAnsi="Times New Roman" w:cs="Times New Roman"/>
          <w:sz w:val="24"/>
          <w:szCs w:val="24"/>
        </w:rPr>
      </w:pPr>
    </w:p>
    <w:p w14:paraId="1A97EF21" w14:textId="1AF50740" w:rsidR="00224E27" w:rsidRDefault="00224E27" w:rsidP="00F32DE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A qualified amendment will be placed on a ballot and approved when it receives a two-thirds (2/3) affirmative vote of the Division members in good standing who cast a vote in the said election.</w:t>
      </w:r>
    </w:p>
    <w:p w14:paraId="4523D7F9" w14:textId="77777777" w:rsidR="00224E27" w:rsidRPr="00224E27" w:rsidRDefault="00224E27" w:rsidP="00F32DE3">
      <w:pPr>
        <w:spacing w:after="0" w:line="276" w:lineRule="auto"/>
        <w:rPr>
          <w:rFonts w:ascii="Times New Roman" w:hAnsi="Times New Roman" w:cs="Times New Roman"/>
          <w:sz w:val="24"/>
          <w:szCs w:val="24"/>
        </w:rPr>
      </w:pPr>
    </w:p>
    <w:p w14:paraId="10940E4B" w14:textId="2C53B821" w:rsidR="00224E27" w:rsidRDefault="00224E27" w:rsidP="00F32DE3">
      <w:pPr>
        <w:pStyle w:val="ListParagraph"/>
        <w:numPr>
          <w:ilvl w:val="1"/>
          <w:numId w:val="15"/>
        </w:numPr>
        <w:spacing w:after="0" w:line="276" w:lineRule="auto"/>
        <w:rPr>
          <w:rFonts w:ascii="Times New Roman" w:hAnsi="Times New Roman" w:cs="Times New Roman"/>
          <w:sz w:val="24"/>
          <w:szCs w:val="24"/>
        </w:rPr>
      </w:pPr>
      <w:r>
        <w:rPr>
          <w:rFonts w:ascii="Times New Roman" w:hAnsi="Times New Roman" w:cs="Times New Roman"/>
          <w:sz w:val="24"/>
          <w:szCs w:val="24"/>
        </w:rPr>
        <w:t>The qualified amendment shall be voted on utilizing the mail and/or electronic ballots.</w:t>
      </w:r>
    </w:p>
    <w:p w14:paraId="5A1680B0" w14:textId="77777777" w:rsidR="00224E27" w:rsidRDefault="00224E27" w:rsidP="00F32DE3">
      <w:pPr>
        <w:spacing w:after="0" w:line="276" w:lineRule="auto"/>
        <w:ind w:left="1080"/>
        <w:rPr>
          <w:rFonts w:ascii="Times New Roman" w:hAnsi="Times New Roman" w:cs="Times New Roman"/>
          <w:sz w:val="24"/>
          <w:szCs w:val="24"/>
        </w:rPr>
      </w:pPr>
    </w:p>
    <w:p w14:paraId="68192D0F" w14:textId="2CCA9358" w:rsidR="00224E27" w:rsidRDefault="00224E27" w:rsidP="00F32DE3">
      <w:pPr>
        <w:pStyle w:val="ListParagraph"/>
        <w:numPr>
          <w:ilvl w:val="1"/>
          <w:numId w:val="15"/>
        </w:numPr>
        <w:spacing w:after="0" w:line="276" w:lineRule="auto"/>
        <w:rPr>
          <w:rFonts w:ascii="Times New Roman" w:hAnsi="Times New Roman" w:cs="Times New Roman"/>
          <w:sz w:val="24"/>
          <w:szCs w:val="24"/>
        </w:rPr>
      </w:pPr>
      <w:r>
        <w:rPr>
          <w:rFonts w:ascii="Times New Roman" w:hAnsi="Times New Roman" w:cs="Times New Roman"/>
          <w:sz w:val="24"/>
          <w:szCs w:val="24"/>
        </w:rPr>
        <w:t>Members in good standing have 14 days to cast their ballots.</w:t>
      </w:r>
    </w:p>
    <w:p w14:paraId="7283735A" w14:textId="77777777" w:rsidR="00224E27" w:rsidRPr="00224E27" w:rsidRDefault="00224E27" w:rsidP="00F32DE3">
      <w:pPr>
        <w:spacing w:after="0" w:line="276" w:lineRule="auto"/>
        <w:rPr>
          <w:rFonts w:ascii="Times New Roman" w:hAnsi="Times New Roman" w:cs="Times New Roman"/>
          <w:sz w:val="24"/>
          <w:szCs w:val="24"/>
        </w:rPr>
      </w:pPr>
    </w:p>
    <w:p w14:paraId="45857AF3" w14:textId="551D46C5" w:rsidR="00224E27" w:rsidRDefault="00224E27" w:rsidP="00F32DE3">
      <w:pPr>
        <w:pStyle w:val="ListParagraph"/>
        <w:numPr>
          <w:ilvl w:val="1"/>
          <w:numId w:val="15"/>
        </w:numPr>
        <w:spacing w:after="0" w:line="276" w:lineRule="auto"/>
        <w:rPr>
          <w:rFonts w:ascii="Times New Roman" w:hAnsi="Times New Roman" w:cs="Times New Roman"/>
          <w:sz w:val="24"/>
          <w:szCs w:val="24"/>
        </w:rPr>
      </w:pPr>
      <w:r>
        <w:rPr>
          <w:rFonts w:ascii="Times New Roman" w:hAnsi="Times New Roman" w:cs="Times New Roman"/>
          <w:sz w:val="24"/>
          <w:szCs w:val="24"/>
        </w:rPr>
        <w:t>Ballots will be counted/votes verified by at least three members of the Executive Board, including the Division Chair or Vice-Chair.</w:t>
      </w:r>
    </w:p>
    <w:p w14:paraId="5F30E3BC" w14:textId="77777777" w:rsidR="00224E27" w:rsidRPr="00224E27" w:rsidRDefault="00224E27" w:rsidP="00F32DE3">
      <w:pPr>
        <w:spacing w:after="0" w:line="276" w:lineRule="auto"/>
        <w:rPr>
          <w:rFonts w:ascii="Times New Roman" w:hAnsi="Times New Roman" w:cs="Times New Roman"/>
          <w:sz w:val="24"/>
          <w:szCs w:val="24"/>
        </w:rPr>
      </w:pPr>
    </w:p>
    <w:p w14:paraId="0E9DC1B7" w14:textId="7B344163" w:rsidR="00224E27" w:rsidRDefault="00224E27" w:rsidP="00F32DE3">
      <w:pPr>
        <w:pStyle w:val="ListParagraph"/>
        <w:numPr>
          <w:ilvl w:val="1"/>
          <w:numId w:val="15"/>
        </w:numPr>
        <w:spacing w:after="0" w:line="276" w:lineRule="auto"/>
        <w:rPr>
          <w:rFonts w:ascii="Times New Roman" w:hAnsi="Times New Roman" w:cs="Times New Roman"/>
          <w:sz w:val="24"/>
          <w:szCs w:val="24"/>
        </w:rPr>
      </w:pPr>
      <w:r>
        <w:rPr>
          <w:rFonts w:ascii="Times New Roman" w:hAnsi="Times New Roman" w:cs="Times New Roman"/>
          <w:sz w:val="24"/>
          <w:szCs w:val="24"/>
        </w:rPr>
        <w:t>The results of the vote will be reported to the Division Chair and Executive Board of the Division prior to the next Annual Division meeting.</w:t>
      </w:r>
    </w:p>
    <w:p w14:paraId="1EBD7591" w14:textId="77777777" w:rsidR="00224E27" w:rsidRPr="00224E27" w:rsidRDefault="00224E27" w:rsidP="00F32DE3">
      <w:pPr>
        <w:spacing w:after="0" w:line="276" w:lineRule="auto"/>
        <w:rPr>
          <w:rFonts w:ascii="Times New Roman" w:hAnsi="Times New Roman" w:cs="Times New Roman"/>
          <w:sz w:val="24"/>
          <w:szCs w:val="24"/>
        </w:rPr>
      </w:pPr>
    </w:p>
    <w:p w14:paraId="7EF795A1" w14:textId="75E7F0DA" w:rsidR="00224E27" w:rsidRPr="00224E27" w:rsidRDefault="00224E27" w:rsidP="00F32DE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Amendments are subject to the approval of the ASC Executive Board.</w:t>
      </w:r>
    </w:p>
    <w:p w14:paraId="5E3BF778" w14:textId="77777777" w:rsidR="00D14B8B" w:rsidRDefault="00D14B8B" w:rsidP="00F32DE3">
      <w:pPr>
        <w:widowControl w:val="0"/>
        <w:autoSpaceDE w:val="0"/>
        <w:autoSpaceDN w:val="0"/>
        <w:adjustRightInd w:val="0"/>
        <w:spacing w:after="80" w:line="276" w:lineRule="auto"/>
        <w:ind w:right="389" w:firstLine="360"/>
        <w:contextualSpacing/>
        <w:rPr>
          <w:rFonts w:ascii="Times New Roman" w:eastAsia="Calibri" w:hAnsi="Times New Roman" w:cs="Times New Roman"/>
          <w:b/>
          <w:bCs/>
          <w:color w:val="000000"/>
          <w:sz w:val="24"/>
          <w:szCs w:val="24"/>
        </w:rPr>
      </w:pPr>
    </w:p>
    <w:p w14:paraId="5CD99625" w14:textId="7E6F738A" w:rsidR="00480B6B" w:rsidRPr="00F32DE3" w:rsidRDefault="00480B6B" w:rsidP="00F32DE3">
      <w:pPr>
        <w:widowControl w:val="0"/>
        <w:autoSpaceDE w:val="0"/>
        <w:autoSpaceDN w:val="0"/>
        <w:adjustRightInd w:val="0"/>
        <w:spacing w:after="80" w:line="276" w:lineRule="auto"/>
        <w:ind w:right="389" w:firstLine="360"/>
        <w:contextualSpacing/>
        <w:rPr>
          <w:rFonts w:ascii="Times New Roman" w:eastAsia="Calibri" w:hAnsi="Times New Roman" w:cs="Times New Roman"/>
          <w:b/>
          <w:bCs/>
          <w:color w:val="000000"/>
          <w:sz w:val="28"/>
          <w:szCs w:val="24"/>
        </w:rPr>
      </w:pPr>
      <w:r w:rsidRPr="00480B6B">
        <w:rPr>
          <w:rFonts w:ascii="Times New Roman" w:eastAsia="Calibri" w:hAnsi="Times New Roman" w:cs="Times New Roman"/>
          <w:b/>
          <w:bCs/>
          <w:color w:val="000000"/>
          <w:sz w:val="24"/>
          <w:szCs w:val="24"/>
        </w:rPr>
        <w:t>XI</w:t>
      </w:r>
      <w:r w:rsidR="00F32DE3">
        <w:rPr>
          <w:rFonts w:ascii="Times New Roman" w:eastAsia="Calibri" w:hAnsi="Times New Roman" w:cs="Times New Roman"/>
          <w:b/>
          <w:bCs/>
          <w:color w:val="000000"/>
          <w:sz w:val="24"/>
          <w:szCs w:val="24"/>
        </w:rPr>
        <w:t>I</w:t>
      </w:r>
      <w:r w:rsidRPr="00480B6B">
        <w:rPr>
          <w:rFonts w:ascii="Times New Roman" w:eastAsia="Calibri" w:hAnsi="Times New Roman" w:cs="Times New Roman"/>
          <w:b/>
          <w:bCs/>
          <w:color w:val="000000"/>
          <w:sz w:val="24"/>
          <w:szCs w:val="24"/>
        </w:rPr>
        <w:t xml:space="preserve">.  </w:t>
      </w:r>
      <w:r w:rsidR="008A3AB1" w:rsidRPr="00F32DE3">
        <w:rPr>
          <w:rFonts w:ascii="Times New Roman" w:eastAsia="Calibri" w:hAnsi="Times New Roman" w:cs="Times New Roman"/>
          <w:b/>
          <w:bCs/>
          <w:color w:val="000000"/>
          <w:sz w:val="28"/>
          <w:szCs w:val="24"/>
        </w:rPr>
        <w:t>Establishment and Amendment of</w:t>
      </w:r>
      <w:r w:rsidRPr="00F32DE3">
        <w:rPr>
          <w:rFonts w:ascii="Times New Roman" w:eastAsia="Calibri" w:hAnsi="Times New Roman" w:cs="Times New Roman"/>
          <w:b/>
          <w:bCs/>
          <w:color w:val="000000"/>
          <w:sz w:val="28"/>
          <w:szCs w:val="24"/>
        </w:rPr>
        <w:t xml:space="preserve"> By-laws</w:t>
      </w:r>
    </w:p>
    <w:p w14:paraId="2261ED79" w14:textId="77777777" w:rsidR="00480B6B" w:rsidRPr="00480B6B" w:rsidRDefault="00480B6B" w:rsidP="00F32DE3">
      <w:pPr>
        <w:widowControl w:val="0"/>
        <w:autoSpaceDE w:val="0"/>
        <w:autoSpaceDN w:val="0"/>
        <w:adjustRightInd w:val="0"/>
        <w:spacing w:after="80" w:line="276" w:lineRule="auto"/>
        <w:ind w:left="994" w:right="389" w:hanging="360"/>
        <w:contextualSpacing/>
        <w:rPr>
          <w:rFonts w:ascii="Times New Roman" w:eastAsia="Calibri" w:hAnsi="Times New Roman" w:cs="Times New Roman"/>
          <w:bCs/>
          <w:color w:val="000000"/>
          <w:sz w:val="24"/>
          <w:szCs w:val="24"/>
        </w:rPr>
      </w:pPr>
    </w:p>
    <w:p w14:paraId="21E0013E" w14:textId="310DA30E" w:rsidR="00480B6B" w:rsidRDefault="00480B6B" w:rsidP="00F32DE3">
      <w:pPr>
        <w:widowControl w:val="0"/>
        <w:autoSpaceDE w:val="0"/>
        <w:autoSpaceDN w:val="0"/>
        <w:adjustRightInd w:val="0"/>
        <w:spacing w:after="80" w:line="276" w:lineRule="auto"/>
        <w:ind w:left="360" w:right="389"/>
        <w:contextualSpacing/>
        <w:rPr>
          <w:rFonts w:ascii="Times New Roman" w:eastAsia="Calibri" w:hAnsi="Times New Roman" w:cs="Times New Roman"/>
          <w:iCs/>
          <w:color w:val="000000"/>
          <w:sz w:val="24"/>
          <w:szCs w:val="24"/>
        </w:rPr>
      </w:pPr>
      <w:r w:rsidRPr="00480B6B">
        <w:rPr>
          <w:rFonts w:ascii="Times New Roman" w:eastAsia="Calibri" w:hAnsi="Times New Roman" w:cs="Times New Roman"/>
          <w:color w:val="000000"/>
          <w:sz w:val="24"/>
          <w:szCs w:val="24"/>
        </w:rPr>
        <w:t xml:space="preserve">A two-thirds (2/3) vote of the Executive Board in two consecutive Board meetings can </w:t>
      </w:r>
      <w:r w:rsidR="008A3AB1">
        <w:rPr>
          <w:rFonts w:ascii="Times New Roman" w:eastAsia="Calibri" w:hAnsi="Times New Roman" w:cs="Times New Roman"/>
          <w:color w:val="000000"/>
          <w:sz w:val="24"/>
          <w:szCs w:val="24"/>
        </w:rPr>
        <w:t xml:space="preserve">establish or </w:t>
      </w:r>
      <w:r w:rsidRPr="00480B6B">
        <w:rPr>
          <w:rFonts w:ascii="Times New Roman" w:eastAsia="Calibri" w:hAnsi="Times New Roman" w:cs="Times New Roman"/>
          <w:color w:val="000000"/>
          <w:sz w:val="24"/>
          <w:szCs w:val="24"/>
        </w:rPr>
        <w:t xml:space="preserve">amend the By-laws.  </w:t>
      </w:r>
      <w:r w:rsidRPr="00480B6B">
        <w:rPr>
          <w:rFonts w:ascii="Times New Roman" w:eastAsia="Calibri" w:hAnsi="Times New Roman" w:cs="Times New Roman"/>
          <w:iCs/>
          <w:color w:val="000000"/>
          <w:sz w:val="24"/>
          <w:szCs w:val="24"/>
        </w:rPr>
        <w:t>That would require a vote of five (5) members as the Executive Board membership currently stands.</w:t>
      </w:r>
    </w:p>
    <w:p w14:paraId="54568C34" w14:textId="77777777" w:rsidR="00C00C12" w:rsidRDefault="00C00C12" w:rsidP="00F32DE3">
      <w:pPr>
        <w:widowControl w:val="0"/>
        <w:autoSpaceDE w:val="0"/>
        <w:autoSpaceDN w:val="0"/>
        <w:adjustRightInd w:val="0"/>
        <w:spacing w:after="80" w:line="276" w:lineRule="auto"/>
        <w:ind w:left="360" w:right="389"/>
        <w:contextualSpacing/>
        <w:rPr>
          <w:rFonts w:ascii="Times New Roman" w:eastAsia="Calibri" w:hAnsi="Times New Roman" w:cs="Times New Roman"/>
          <w:iCs/>
          <w:color w:val="000000"/>
          <w:sz w:val="24"/>
          <w:szCs w:val="24"/>
        </w:rPr>
      </w:pPr>
    </w:p>
    <w:p w14:paraId="174D9B68" w14:textId="77777777" w:rsidR="00C00C12" w:rsidRPr="00480B6B" w:rsidRDefault="00C00C12" w:rsidP="00F32DE3">
      <w:pPr>
        <w:widowControl w:val="0"/>
        <w:autoSpaceDE w:val="0"/>
        <w:autoSpaceDN w:val="0"/>
        <w:adjustRightInd w:val="0"/>
        <w:spacing w:after="80" w:line="276" w:lineRule="auto"/>
        <w:ind w:left="360" w:right="389"/>
        <w:contextualSpacing/>
        <w:rPr>
          <w:rFonts w:ascii="Times New Roman" w:eastAsia="Calibri" w:hAnsi="Times New Roman" w:cs="Times New Roman"/>
          <w:color w:val="000000"/>
          <w:sz w:val="24"/>
          <w:szCs w:val="24"/>
        </w:rPr>
      </w:pPr>
    </w:p>
    <w:p w14:paraId="4AA4D054" w14:textId="77777777" w:rsidR="00480B6B" w:rsidRPr="00480B6B" w:rsidRDefault="00480B6B" w:rsidP="00480B6B">
      <w:pPr>
        <w:rPr>
          <w:rFonts w:ascii="Times New Roman" w:hAnsi="Times New Roman" w:cs="Times New Roman"/>
          <w:sz w:val="24"/>
          <w:szCs w:val="24"/>
        </w:rPr>
      </w:pPr>
    </w:p>
    <w:sectPr w:rsidR="00480B6B" w:rsidRPr="0048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031"/>
    <w:multiLevelType w:val="hybridMultilevel"/>
    <w:tmpl w:val="D05A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43BB"/>
    <w:multiLevelType w:val="hybridMultilevel"/>
    <w:tmpl w:val="206C5118"/>
    <w:lvl w:ilvl="0" w:tplc="910611B2">
      <w:start w:val="1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16D2"/>
    <w:multiLevelType w:val="hybridMultilevel"/>
    <w:tmpl w:val="8CA05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70D9"/>
    <w:multiLevelType w:val="hybridMultilevel"/>
    <w:tmpl w:val="9A76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D1B41"/>
    <w:multiLevelType w:val="hybridMultilevel"/>
    <w:tmpl w:val="DCBEEDAE"/>
    <w:lvl w:ilvl="0" w:tplc="00E83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82049"/>
    <w:multiLevelType w:val="hybridMultilevel"/>
    <w:tmpl w:val="4108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207D"/>
    <w:multiLevelType w:val="hybridMultilevel"/>
    <w:tmpl w:val="4AE251BA"/>
    <w:lvl w:ilvl="0" w:tplc="A7A625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6D63"/>
    <w:multiLevelType w:val="hybridMultilevel"/>
    <w:tmpl w:val="10E45FCC"/>
    <w:lvl w:ilvl="0" w:tplc="D4042EF6">
      <w:start w:val="6"/>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7B1BA7"/>
    <w:multiLevelType w:val="hybridMultilevel"/>
    <w:tmpl w:val="9328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428A0"/>
    <w:multiLevelType w:val="hybridMultilevel"/>
    <w:tmpl w:val="48FA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07F08"/>
    <w:multiLevelType w:val="hybridMultilevel"/>
    <w:tmpl w:val="9C9EF792"/>
    <w:lvl w:ilvl="0" w:tplc="52DAFF24">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A75E1"/>
    <w:multiLevelType w:val="hybridMultilevel"/>
    <w:tmpl w:val="2D2E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37ADC"/>
    <w:multiLevelType w:val="hybridMultilevel"/>
    <w:tmpl w:val="A5542426"/>
    <w:lvl w:ilvl="0" w:tplc="845A1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6E4E66"/>
    <w:multiLevelType w:val="hybridMultilevel"/>
    <w:tmpl w:val="B8D6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F1AFA"/>
    <w:multiLevelType w:val="hybridMultilevel"/>
    <w:tmpl w:val="5B28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B6047"/>
    <w:multiLevelType w:val="hybridMultilevel"/>
    <w:tmpl w:val="6636C316"/>
    <w:lvl w:ilvl="0" w:tplc="BE88F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14"/>
  </w:num>
  <w:num w:numId="4">
    <w:abstractNumId w:val="2"/>
  </w:num>
  <w:num w:numId="5">
    <w:abstractNumId w:val="9"/>
  </w:num>
  <w:num w:numId="6">
    <w:abstractNumId w:val="5"/>
  </w:num>
  <w:num w:numId="7">
    <w:abstractNumId w:val="13"/>
  </w:num>
  <w:num w:numId="8">
    <w:abstractNumId w:val="0"/>
  </w:num>
  <w:num w:numId="9">
    <w:abstractNumId w:val="8"/>
  </w:num>
  <w:num w:numId="10">
    <w:abstractNumId w:val="3"/>
  </w:num>
  <w:num w:numId="11">
    <w:abstractNumId w:val="11"/>
  </w:num>
  <w:num w:numId="12">
    <w:abstractNumId w:val="15"/>
  </w:num>
  <w:num w:numId="13">
    <w:abstractNumId w:val="1"/>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DB9"/>
    <w:rsid w:val="000B5F15"/>
    <w:rsid w:val="000C14CD"/>
    <w:rsid w:val="001E3270"/>
    <w:rsid w:val="00224E27"/>
    <w:rsid w:val="00237DB9"/>
    <w:rsid w:val="00241BA8"/>
    <w:rsid w:val="00283D90"/>
    <w:rsid w:val="003533DB"/>
    <w:rsid w:val="003E5B70"/>
    <w:rsid w:val="00420782"/>
    <w:rsid w:val="00480B6B"/>
    <w:rsid w:val="0055039D"/>
    <w:rsid w:val="00593196"/>
    <w:rsid w:val="00675CA6"/>
    <w:rsid w:val="00755DC5"/>
    <w:rsid w:val="007742D2"/>
    <w:rsid w:val="007B468E"/>
    <w:rsid w:val="007E2845"/>
    <w:rsid w:val="007F38C5"/>
    <w:rsid w:val="00842991"/>
    <w:rsid w:val="008A3AB1"/>
    <w:rsid w:val="009339C2"/>
    <w:rsid w:val="009524E3"/>
    <w:rsid w:val="00A26FB7"/>
    <w:rsid w:val="00AA4A4A"/>
    <w:rsid w:val="00AB00A0"/>
    <w:rsid w:val="00AC1790"/>
    <w:rsid w:val="00AC6801"/>
    <w:rsid w:val="00AD30E0"/>
    <w:rsid w:val="00AD5668"/>
    <w:rsid w:val="00B233F9"/>
    <w:rsid w:val="00B31AA4"/>
    <w:rsid w:val="00BA300A"/>
    <w:rsid w:val="00BC7708"/>
    <w:rsid w:val="00BE766E"/>
    <w:rsid w:val="00C00C12"/>
    <w:rsid w:val="00D14B8B"/>
    <w:rsid w:val="00D759F2"/>
    <w:rsid w:val="00DA7BA9"/>
    <w:rsid w:val="00DB4D72"/>
    <w:rsid w:val="00E97ED5"/>
    <w:rsid w:val="00F25BA8"/>
    <w:rsid w:val="00F32DE3"/>
    <w:rsid w:val="00F412DB"/>
    <w:rsid w:val="00F478FD"/>
    <w:rsid w:val="00F72047"/>
    <w:rsid w:val="00F843B0"/>
    <w:rsid w:val="00FE0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F29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B9"/>
    <w:pPr>
      <w:ind w:left="720"/>
      <w:contextualSpacing/>
    </w:pPr>
  </w:style>
  <w:style w:type="character" w:customStyle="1" w:styleId="apple-converted-space">
    <w:name w:val="apple-converted-space"/>
    <w:basedOn w:val="DefaultParagraphFont"/>
    <w:rsid w:val="00F32DE3"/>
  </w:style>
  <w:style w:type="character" w:styleId="Strong">
    <w:name w:val="Strong"/>
    <w:basedOn w:val="DefaultParagraphFont"/>
    <w:uiPriority w:val="22"/>
    <w:qFormat/>
    <w:rsid w:val="00F32DE3"/>
    <w:rPr>
      <w:b/>
      <w:bCs/>
    </w:rPr>
  </w:style>
  <w:style w:type="character" w:styleId="Emphasis">
    <w:name w:val="Emphasis"/>
    <w:basedOn w:val="DefaultParagraphFont"/>
    <w:uiPriority w:val="20"/>
    <w:qFormat/>
    <w:rsid w:val="00F32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Dr. Meghan</dc:creator>
  <cp:keywords/>
  <dc:description/>
  <cp:lastModifiedBy>Danielle Stoneberg</cp:lastModifiedBy>
  <cp:revision>2</cp:revision>
  <cp:lastPrinted>2018-03-26T00:11:00Z</cp:lastPrinted>
  <dcterms:created xsi:type="dcterms:W3CDTF">2019-03-06T19:35:00Z</dcterms:created>
  <dcterms:modified xsi:type="dcterms:W3CDTF">2019-03-06T19:35:00Z</dcterms:modified>
</cp:coreProperties>
</file>